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7C53DB" w:rsidRDefault="00044809"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УГЛЯНСКОГО</w:t>
      </w:r>
      <w:r w:rsidR="00FB64A8">
        <w:rPr>
          <w:rFonts w:ascii="Times New Roman" w:hAnsi="Times New Roman" w:cs="Times New Roman"/>
          <w:b/>
          <w:bCs/>
          <w:sz w:val="28"/>
          <w:szCs w:val="28"/>
        </w:rPr>
        <w:t xml:space="preserve"> СЕЛЬСКОГО ПОСЕЛЕНИЯ </w:t>
      </w:r>
    </w:p>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ВЕРХНЕХАВСКОГО МУНИЦИПАЛЬНОГО РАЙОНА </w:t>
      </w:r>
    </w:p>
    <w:p w:rsidR="002A657F" w:rsidRPr="007C7AE4"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FB64A8" w:rsidRDefault="002A657F" w:rsidP="007C53DB">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РЕШЕНИЕ</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p>
    <w:p w:rsidR="002A657F" w:rsidRDefault="002137B0" w:rsidP="00F0413F">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  30</w:t>
      </w:r>
      <w:r w:rsidR="002A657F">
        <w:rPr>
          <w:rFonts w:ascii="Times New Roman" w:hAnsi="Times New Roman" w:cs="Times New Roman"/>
          <w:sz w:val="28"/>
          <w:szCs w:val="28"/>
        </w:rPr>
        <w:t>.09.</w:t>
      </w:r>
      <w:r w:rsidR="002A657F" w:rsidRPr="007C7AE4">
        <w:rPr>
          <w:rFonts w:ascii="Times New Roman" w:hAnsi="Times New Roman" w:cs="Times New Roman"/>
          <w:sz w:val="28"/>
          <w:szCs w:val="28"/>
        </w:rPr>
        <w:t>2024</w:t>
      </w:r>
      <w:proofErr w:type="gramEnd"/>
      <w:r w:rsidR="002A657F" w:rsidRPr="007C7AE4">
        <w:rPr>
          <w:rFonts w:ascii="Times New Roman" w:hAnsi="Times New Roman" w:cs="Times New Roman"/>
          <w:sz w:val="28"/>
          <w:szCs w:val="28"/>
        </w:rPr>
        <w:t xml:space="preserve"> г</w:t>
      </w:r>
      <w:r w:rsidR="002A657F">
        <w:rPr>
          <w:rFonts w:ascii="Times New Roman" w:hAnsi="Times New Roman" w:cs="Times New Roman"/>
          <w:sz w:val="28"/>
          <w:szCs w:val="28"/>
        </w:rPr>
        <w:t>ода       №</w:t>
      </w:r>
      <w:r>
        <w:rPr>
          <w:rFonts w:ascii="Times New Roman" w:hAnsi="Times New Roman" w:cs="Times New Roman"/>
          <w:sz w:val="28"/>
          <w:szCs w:val="28"/>
        </w:rPr>
        <w:t xml:space="preserve"> 89</w:t>
      </w:r>
    </w:p>
    <w:p w:rsidR="002A657F" w:rsidRPr="006B69FD" w:rsidRDefault="002137B0" w:rsidP="006B69FD">
      <w:pPr>
        <w:autoSpaceDE w:val="0"/>
        <w:autoSpaceDN w:val="0"/>
        <w:adjustRightInd w:val="0"/>
        <w:ind w:firstLine="0"/>
        <w:jc w:val="left"/>
        <w:rPr>
          <w:rFonts w:ascii="Times New Roman" w:hAnsi="Times New Roman" w:cs="Times New Roman"/>
          <w:sz w:val="28"/>
          <w:szCs w:val="28"/>
        </w:rPr>
      </w:pPr>
      <w:proofErr w:type="spellStart"/>
      <w:r>
        <w:rPr>
          <w:rFonts w:ascii="Times New Roman" w:hAnsi="Times New Roman" w:cs="Times New Roman"/>
          <w:sz w:val="28"/>
          <w:szCs w:val="28"/>
        </w:rPr>
        <w:t>с.Углянец</w:t>
      </w:r>
      <w:proofErr w:type="spellEnd"/>
    </w:p>
    <w:p w:rsidR="002A657F" w:rsidRPr="007C7AE4" w:rsidRDefault="002A657F" w:rsidP="00366AD1">
      <w:pPr>
        <w:pStyle w:val="Title"/>
        <w:ind w:right="5105"/>
        <w:jc w:val="both"/>
        <w:rPr>
          <w:rFonts w:ascii="Times New Roman" w:hAnsi="Times New Roman" w:cs="Times New Roman"/>
          <w:sz w:val="28"/>
          <w:szCs w:val="28"/>
        </w:rPr>
      </w:pPr>
      <w:r w:rsidRPr="007C7AE4">
        <w:rPr>
          <w:rFonts w:ascii="Times New Roman" w:hAnsi="Times New Roman" w:cs="Times New Roman"/>
          <w:sz w:val="28"/>
          <w:szCs w:val="28"/>
        </w:rPr>
        <w:t>Об утверждении Положения о порядке проведения схода граждан на</w:t>
      </w:r>
      <w:r>
        <w:rPr>
          <w:rFonts w:ascii="Times New Roman" w:hAnsi="Times New Roman" w:cs="Times New Roman"/>
          <w:sz w:val="28"/>
          <w:szCs w:val="28"/>
        </w:rPr>
        <w:t xml:space="preserve"> территории </w:t>
      </w:r>
      <w:r w:rsidR="00044809">
        <w:rPr>
          <w:rFonts w:ascii="Times New Roman" w:hAnsi="Times New Roman" w:cs="Times New Roman"/>
          <w:sz w:val="28"/>
          <w:szCs w:val="28"/>
        </w:rPr>
        <w:t>Углянского</w:t>
      </w:r>
      <w:r w:rsidRPr="007C7AE4">
        <w:rPr>
          <w:rFonts w:ascii="Times New Roman" w:hAnsi="Times New Roman" w:cs="Times New Roman"/>
          <w:sz w:val="28"/>
          <w:szCs w:val="28"/>
        </w:rPr>
        <w:t xml:space="preserve"> сельског</w:t>
      </w:r>
      <w:r>
        <w:rPr>
          <w:rFonts w:ascii="Times New Roman" w:hAnsi="Times New Roman" w:cs="Times New Roman"/>
          <w:sz w:val="28"/>
          <w:szCs w:val="28"/>
        </w:rPr>
        <w:t xml:space="preserve">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w:t>
      </w:r>
      <w:r w:rsidRPr="007C7AE4">
        <w:rPr>
          <w:rFonts w:ascii="Times New Roman" w:hAnsi="Times New Roman" w:cs="Times New Roman"/>
          <w:sz w:val="28"/>
          <w:szCs w:val="28"/>
        </w:rPr>
        <w:t xml:space="preserve"> района Воронежской области</w:t>
      </w:r>
    </w:p>
    <w:p w:rsidR="002A657F" w:rsidRPr="007C7AE4" w:rsidRDefault="002A657F" w:rsidP="00F0413F">
      <w:pPr>
        <w:ind w:firstLine="709"/>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kern w:val="24"/>
          <w:sz w:val="28"/>
          <w:szCs w:val="28"/>
        </w:rPr>
        <w:t xml:space="preserve">и», Уставом </w:t>
      </w:r>
      <w:r w:rsidR="00044809">
        <w:rPr>
          <w:rFonts w:ascii="Times New Roman" w:hAnsi="Times New Roman" w:cs="Times New Roman"/>
          <w:kern w:val="24"/>
          <w:sz w:val="28"/>
          <w:szCs w:val="28"/>
        </w:rPr>
        <w:t>Углянского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 xml:space="preserve">о поселения </w:t>
      </w:r>
      <w:proofErr w:type="spellStart"/>
      <w:r>
        <w:rPr>
          <w:rFonts w:ascii="Times New Roman" w:hAnsi="Times New Roman" w:cs="Times New Roman"/>
          <w:kern w:val="24"/>
          <w:sz w:val="28"/>
          <w:szCs w:val="28"/>
        </w:rPr>
        <w:t>Верхнехавского</w:t>
      </w:r>
      <w:proofErr w:type="spellEnd"/>
      <w:r w:rsidRPr="007C7AE4">
        <w:rPr>
          <w:rFonts w:ascii="Times New Roman" w:hAnsi="Times New Roman" w:cs="Times New Roman"/>
          <w:kern w:val="24"/>
          <w:sz w:val="28"/>
          <w:szCs w:val="28"/>
        </w:rPr>
        <w:t xml:space="preserve"> муниципального района Воронежской области Совет</w:t>
      </w:r>
      <w:r>
        <w:rPr>
          <w:rFonts w:ascii="Times New Roman" w:hAnsi="Times New Roman" w:cs="Times New Roman"/>
          <w:kern w:val="24"/>
          <w:sz w:val="28"/>
          <w:szCs w:val="28"/>
        </w:rPr>
        <w:t xml:space="preserve"> народных депутатов </w:t>
      </w:r>
      <w:r w:rsidR="00044809">
        <w:rPr>
          <w:rFonts w:ascii="Times New Roman" w:hAnsi="Times New Roman" w:cs="Times New Roman"/>
          <w:kern w:val="24"/>
          <w:sz w:val="28"/>
          <w:szCs w:val="28"/>
        </w:rPr>
        <w:t>Углянского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 xml:space="preserve">о поселения </w:t>
      </w:r>
      <w:proofErr w:type="spellStart"/>
      <w:r>
        <w:rPr>
          <w:rFonts w:ascii="Times New Roman" w:hAnsi="Times New Roman" w:cs="Times New Roman"/>
          <w:kern w:val="24"/>
          <w:sz w:val="28"/>
          <w:szCs w:val="28"/>
        </w:rPr>
        <w:t>Верхнехавского</w:t>
      </w:r>
      <w:proofErr w:type="spellEnd"/>
      <w:r w:rsidRPr="007C7AE4">
        <w:rPr>
          <w:rFonts w:ascii="Times New Roman" w:hAnsi="Times New Roman" w:cs="Times New Roman"/>
          <w:kern w:val="24"/>
          <w:sz w:val="28"/>
          <w:szCs w:val="28"/>
        </w:rPr>
        <w:t xml:space="preserve"> муниципального района Воронежской области</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РЕШИЛ:</w:t>
      </w:r>
    </w:p>
    <w:p w:rsidR="002A657F" w:rsidRPr="007C7AE4" w:rsidRDefault="002A657F" w:rsidP="00F0413F">
      <w:pPr>
        <w:ind w:firstLine="709"/>
        <w:jc w:val="center"/>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1.</w:t>
      </w:r>
      <w:r w:rsidR="00366AD1">
        <w:rPr>
          <w:rFonts w:ascii="Times New Roman" w:hAnsi="Times New Roman" w:cs="Times New Roman"/>
          <w:kern w:val="24"/>
          <w:sz w:val="28"/>
          <w:szCs w:val="28"/>
        </w:rPr>
        <w:t xml:space="preserve"> </w:t>
      </w:r>
      <w:r w:rsidRPr="007C7AE4">
        <w:rPr>
          <w:rFonts w:ascii="Times New Roman" w:hAnsi="Times New Roman" w:cs="Times New Roman"/>
          <w:kern w:val="24"/>
          <w:sz w:val="28"/>
          <w:szCs w:val="28"/>
        </w:rPr>
        <w:t>Утвердить Положение о порядке проведения схода граждан на</w:t>
      </w:r>
      <w:r>
        <w:rPr>
          <w:rFonts w:ascii="Times New Roman" w:hAnsi="Times New Roman" w:cs="Times New Roman"/>
          <w:kern w:val="24"/>
          <w:sz w:val="28"/>
          <w:szCs w:val="28"/>
        </w:rPr>
        <w:t xml:space="preserve"> территории </w:t>
      </w:r>
      <w:r w:rsidR="00044809">
        <w:rPr>
          <w:rFonts w:ascii="Times New Roman" w:hAnsi="Times New Roman" w:cs="Times New Roman"/>
          <w:kern w:val="24"/>
          <w:sz w:val="28"/>
          <w:szCs w:val="28"/>
        </w:rPr>
        <w:t>Углянского</w:t>
      </w:r>
      <w:r w:rsidRPr="007C7AE4">
        <w:rPr>
          <w:rFonts w:ascii="Times New Roman" w:hAnsi="Times New Roman" w:cs="Times New Roman"/>
          <w:kern w:val="24"/>
          <w:sz w:val="28"/>
          <w:szCs w:val="28"/>
        </w:rPr>
        <w:t xml:space="preserve"> сельс</w:t>
      </w:r>
      <w:r>
        <w:rPr>
          <w:rFonts w:ascii="Times New Roman" w:hAnsi="Times New Roman" w:cs="Times New Roman"/>
          <w:kern w:val="24"/>
          <w:sz w:val="28"/>
          <w:szCs w:val="28"/>
        </w:rPr>
        <w:t xml:space="preserve">кого поселения </w:t>
      </w:r>
      <w:proofErr w:type="spellStart"/>
      <w:r>
        <w:rPr>
          <w:rFonts w:ascii="Times New Roman" w:hAnsi="Times New Roman" w:cs="Times New Roman"/>
          <w:kern w:val="24"/>
          <w:sz w:val="28"/>
          <w:szCs w:val="28"/>
        </w:rPr>
        <w:t>Верхнехавского</w:t>
      </w:r>
      <w:proofErr w:type="spellEnd"/>
      <w:r w:rsidRPr="007C7AE4">
        <w:rPr>
          <w:rFonts w:ascii="Times New Roman" w:hAnsi="Times New Roman" w:cs="Times New Roman"/>
          <w:kern w:val="24"/>
          <w:sz w:val="28"/>
          <w:szCs w:val="28"/>
        </w:rPr>
        <w:t xml:space="preserve"> муниципального района Воронежской области согласно приложению.</w:t>
      </w:r>
    </w:p>
    <w:p w:rsidR="00366AD1" w:rsidRPr="007C7AE4" w:rsidRDefault="00366AD1" w:rsidP="00366AD1">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Об</w:t>
      </w:r>
      <w:r>
        <w:rPr>
          <w:rFonts w:ascii="Times New Roman" w:hAnsi="Times New Roman"/>
          <w:color w:val="000000"/>
          <w:kern w:val="24"/>
          <w:sz w:val="28"/>
          <w:szCs w:val="28"/>
        </w:rPr>
        <w:t>народ</w:t>
      </w:r>
      <w:r w:rsidRPr="007C7AE4">
        <w:rPr>
          <w:rFonts w:ascii="Times New Roman" w:hAnsi="Times New Roman"/>
          <w:color w:val="000000"/>
          <w:kern w:val="24"/>
          <w:sz w:val="28"/>
          <w:szCs w:val="28"/>
        </w:rPr>
        <w:t xml:space="preserve">овать настоящее решение </w:t>
      </w:r>
      <w:r w:rsidRPr="00B221D0">
        <w:rPr>
          <w:rFonts w:ascii="Times New Roman" w:hAnsi="Times New Roman"/>
          <w:color w:val="000000"/>
          <w:kern w:val="24"/>
          <w:sz w:val="28"/>
          <w:szCs w:val="28"/>
        </w:rPr>
        <w:t xml:space="preserve">в порядке, установленном Уставом </w:t>
      </w:r>
      <w:r w:rsidR="00044809">
        <w:rPr>
          <w:rFonts w:ascii="Times New Roman" w:hAnsi="Times New Roman"/>
          <w:color w:val="000000"/>
          <w:kern w:val="24"/>
          <w:sz w:val="28"/>
          <w:szCs w:val="28"/>
        </w:rPr>
        <w:t>Углянского</w:t>
      </w:r>
      <w:r w:rsidRPr="00B221D0">
        <w:rPr>
          <w:rFonts w:ascii="Times New Roman" w:hAnsi="Times New Roman"/>
          <w:color w:val="000000"/>
          <w:kern w:val="24"/>
          <w:sz w:val="28"/>
          <w:szCs w:val="28"/>
        </w:rPr>
        <w:t xml:space="preserve"> сельского поселения, </w:t>
      </w:r>
      <w:r w:rsidRPr="007C7AE4">
        <w:rPr>
          <w:rFonts w:ascii="Times New Roman" w:hAnsi="Times New Roman"/>
          <w:color w:val="000000"/>
          <w:kern w:val="24"/>
          <w:sz w:val="28"/>
          <w:szCs w:val="28"/>
        </w:rPr>
        <w:t xml:space="preserve">и </w:t>
      </w:r>
      <w:r>
        <w:rPr>
          <w:rFonts w:ascii="Times New Roman" w:hAnsi="Times New Roman"/>
          <w:color w:val="000000"/>
          <w:kern w:val="24"/>
          <w:sz w:val="28"/>
          <w:szCs w:val="28"/>
        </w:rPr>
        <w:t xml:space="preserve">разместить </w:t>
      </w:r>
      <w:r w:rsidRPr="007C7AE4">
        <w:rPr>
          <w:rFonts w:ascii="Times New Roman" w:hAnsi="Times New Roman"/>
          <w:color w:val="000000"/>
          <w:kern w:val="24"/>
          <w:sz w:val="28"/>
          <w:szCs w:val="28"/>
        </w:rPr>
        <w:t xml:space="preserve">на официальном сайте администрации </w:t>
      </w:r>
      <w:r w:rsidR="00044809">
        <w:rPr>
          <w:rFonts w:ascii="Times New Roman" w:hAnsi="Times New Roman"/>
          <w:kern w:val="24"/>
          <w:sz w:val="28"/>
          <w:szCs w:val="28"/>
        </w:rPr>
        <w:t>Углянского</w:t>
      </w:r>
      <w:r w:rsidRPr="007C7AE4">
        <w:rPr>
          <w:rFonts w:ascii="Times New Roman" w:hAnsi="Times New Roman"/>
          <w:kern w:val="24"/>
          <w:sz w:val="28"/>
          <w:szCs w:val="28"/>
        </w:rPr>
        <w:t xml:space="preserve"> сельского поселения </w:t>
      </w:r>
      <w:proofErr w:type="spellStart"/>
      <w:r>
        <w:rPr>
          <w:rFonts w:ascii="Times New Roman" w:hAnsi="Times New Roman"/>
          <w:kern w:val="24"/>
          <w:sz w:val="28"/>
          <w:szCs w:val="28"/>
        </w:rPr>
        <w:t>Верхнехавского</w:t>
      </w:r>
      <w:proofErr w:type="spellEnd"/>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366AD1" w:rsidRPr="007C7AE4" w:rsidRDefault="00366AD1" w:rsidP="00366AD1">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с </w:t>
      </w:r>
      <w:r>
        <w:rPr>
          <w:rFonts w:ascii="Times New Roman" w:hAnsi="Times New Roman"/>
          <w:color w:val="000000"/>
          <w:kern w:val="24"/>
          <w:sz w:val="28"/>
          <w:szCs w:val="28"/>
        </w:rPr>
        <w:t>момента его официального обнарод</w:t>
      </w:r>
      <w:r w:rsidRPr="007C7AE4">
        <w:rPr>
          <w:rFonts w:ascii="Times New Roman" w:hAnsi="Times New Roman"/>
          <w:color w:val="000000"/>
          <w:kern w:val="24"/>
          <w:sz w:val="28"/>
          <w:szCs w:val="28"/>
        </w:rPr>
        <w:t>ования.</w:t>
      </w:r>
    </w:p>
    <w:p w:rsidR="002A657F" w:rsidRPr="007C7AE4" w:rsidRDefault="007C53DB" w:rsidP="00F0413F">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 Контроль за ис</w:t>
      </w:r>
      <w:r w:rsidR="002A657F" w:rsidRPr="007C7AE4">
        <w:rPr>
          <w:rFonts w:ascii="Times New Roman" w:hAnsi="Times New Roman" w:cs="Times New Roman"/>
          <w:sz w:val="28"/>
          <w:szCs w:val="28"/>
        </w:rPr>
        <w:t>полнением н</w:t>
      </w:r>
      <w:r w:rsidR="002A657F">
        <w:rPr>
          <w:rFonts w:ascii="Times New Roman" w:hAnsi="Times New Roman" w:cs="Times New Roman"/>
          <w:sz w:val="28"/>
          <w:szCs w:val="28"/>
        </w:rPr>
        <w:t xml:space="preserve">астоящего </w:t>
      </w:r>
      <w:proofErr w:type="gramStart"/>
      <w:r w:rsidR="002A657F">
        <w:rPr>
          <w:rFonts w:ascii="Times New Roman" w:hAnsi="Times New Roman" w:cs="Times New Roman"/>
          <w:sz w:val="28"/>
          <w:szCs w:val="28"/>
        </w:rPr>
        <w:t>решения  оставляю</w:t>
      </w:r>
      <w:proofErr w:type="gramEnd"/>
      <w:r w:rsidR="002A657F">
        <w:rPr>
          <w:rFonts w:ascii="Times New Roman" w:hAnsi="Times New Roman" w:cs="Times New Roman"/>
          <w:sz w:val="28"/>
          <w:szCs w:val="28"/>
        </w:rPr>
        <w:t xml:space="preserve"> за собой.</w:t>
      </w:r>
    </w:p>
    <w:p w:rsidR="002A657F" w:rsidRPr="007C7AE4" w:rsidRDefault="002A657F" w:rsidP="00F0413F">
      <w:pPr>
        <w:ind w:firstLine="709"/>
        <w:rPr>
          <w:rFonts w:ascii="Times New Roman" w:hAnsi="Times New Roman" w:cs="Times New Roman"/>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sz w:val="28"/>
          <w:szCs w:val="28"/>
        </w:rPr>
      </w:pPr>
    </w:p>
    <w:p w:rsidR="007C53DB" w:rsidRPr="007C7AE4" w:rsidRDefault="007C53DB" w:rsidP="00F0413F">
      <w:pPr>
        <w:tabs>
          <w:tab w:val="left" w:pos="7680"/>
        </w:tabs>
        <w:autoSpaceDE w:val="0"/>
        <w:autoSpaceDN w:val="0"/>
        <w:adjustRightInd w:val="0"/>
        <w:ind w:firstLine="0"/>
        <w:rPr>
          <w:rFonts w:ascii="Times New Roman" w:hAnsi="Times New Roman" w:cs="Times New Roman"/>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sz w:val="28"/>
          <w:szCs w:val="28"/>
        </w:rPr>
      </w:pPr>
      <w:r w:rsidRPr="007C7AE4">
        <w:rPr>
          <w:rFonts w:ascii="Times New Roman" w:hAnsi="Times New Roman" w:cs="Times New Roman"/>
          <w:sz w:val="28"/>
          <w:szCs w:val="28"/>
        </w:rPr>
        <w:t>Глава</w:t>
      </w:r>
      <w:r>
        <w:rPr>
          <w:rFonts w:ascii="Times New Roman" w:hAnsi="Times New Roman" w:cs="Times New Roman"/>
          <w:sz w:val="28"/>
          <w:szCs w:val="28"/>
        </w:rPr>
        <w:t xml:space="preserve"> </w:t>
      </w:r>
      <w:r w:rsidR="00044809">
        <w:rPr>
          <w:rFonts w:ascii="Times New Roman" w:hAnsi="Times New Roman" w:cs="Times New Roman"/>
          <w:sz w:val="28"/>
          <w:szCs w:val="28"/>
        </w:rPr>
        <w:t>Углянского</w:t>
      </w:r>
      <w:r>
        <w:rPr>
          <w:rFonts w:ascii="Times New Roman" w:hAnsi="Times New Roman" w:cs="Times New Roman"/>
          <w:sz w:val="28"/>
          <w:szCs w:val="28"/>
        </w:rPr>
        <w:t xml:space="preserve"> </w:t>
      </w: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sz w:val="28"/>
          <w:szCs w:val="28"/>
        </w:rPr>
        <w:t>сельского поселения</w:t>
      </w:r>
      <w:r w:rsidRPr="007C7AE4">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w:t>
      </w:r>
      <w:proofErr w:type="spellStart"/>
      <w:r w:rsidR="00044809">
        <w:rPr>
          <w:rFonts w:ascii="Times New Roman" w:hAnsi="Times New Roman" w:cs="Times New Roman"/>
          <w:color w:val="000000"/>
          <w:sz w:val="28"/>
          <w:szCs w:val="28"/>
        </w:rPr>
        <w:t>Н.А.Захарова</w:t>
      </w:r>
      <w:proofErr w:type="spellEnd"/>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rsidR="002A657F" w:rsidRPr="007C7AE4" w:rsidRDefault="002A657F" w:rsidP="00F0413F">
      <w:pPr>
        <w:tabs>
          <w:tab w:val="left" w:pos="7680"/>
        </w:tabs>
        <w:autoSpaceDE w:val="0"/>
        <w:autoSpaceDN w:val="0"/>
        <w:adjustRightInd w:val="0"/>
        <w:ind w:firstLine="0"/>
        <w:rPr>
          <w:rFonts w:ascii="Times New Roman" w:hAnsi="Times New Roman" w:cs="Times New Roman"/>
          <w:sz w:val="16"/>
          <w:szCs w:val="16"/>
        </w:rPr>
      </w:pPr>
      <w:r w:rsidRPr="007C7AE4">
        <w:rPr>
          <w:rFonts w:ascii="Times New Roman" w:hAnsi="Times New Roman" w:cs="Times New Roman"/>
          <w:sz w:val="28"/>
          <w:szCs w:val="28"/>
        </w:rPr>
        <w:lastRenderedPageBreak/>
        <w:t xml:space="preserve">                                                                                                    </w:t>
      </w:r>
    </w:p>
    <w:p w:rsidR="002A657F" w:rsidRDefault="002A657F" w:rsidP="00F0413F">
      <w:pPr>
        <w:ind w:firstLine="709"/>
        <w:jc w:val="right"/>
        <w:rPr>
          <w:rFonts w:ascii="Times New Roman" w:hAnsi="Times New Roman" w:cs="Times New Roman"/>
          <w:kern w:val="24"/>
          <w:sz w:val="28"/>
          <w:szCs w:val="28"/>
        </w:rPr>
      </w:pPr>
    </w:p>
    <w:p w:rsidR="002A657F" w:rsidRPr="007C7AE4" w:rsidRDefault="002A657F" w:rsidP="00366AD1">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Приложение</w:t>
      </w:r>
    </w:p>
    <w:p w:rsidR="002A657F" w:rsidRDefault="002A657F" w:rsidP="00366AD1">
      <w:pPr>
        <w:suppressAutoHyphens/>
        <w:autoSpaceDN w:val="0"/>
        <w:ind w:left="4820" w:firstLine="0"/>
        <w:jc w:val="right"/>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к </w:t>
      </w:r>
      <w:r>
        <w:rPr>
          <w:rFonts w:ascii="Times New Roman" w:eastAsia="NSimSun" w:hAnsi="Times New Roman" w:cs="Times New Roman"/>
          <w:color w:val="000000"/>
          <w:kern w:val="3"/>
          <w:sz w:val="28"/>
          <w:szCs w:val="28"/>
          <w:lang w:eastAsia="zh-CN"/>
        </w:rPr>
        <w:t>решению Совета народных</w:t>
      </w:r>
    </w:p>
    <w:p w:rsidR="002A657F" w:rsidRPr="007C7AE4" w:rsidRDefault="002A657F" w:rsidP="00366AD1">
      <w:pPr>
        <w:suppressAutoHyphens/>
        <w:autoSpaceDN w:val="0"/>
        <w:ind w:left="5954" w:firstLine="0"/>
        <w:jc w:val="right"/>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w:t>
      </w:r>
      <w:r w:rsidR="00366AD1">
        <w:rPr>
          <w:rFonts w:ascii="Times New Roman" w:eastAsia="NSimSun" w:hAnsi="Times New Roman" w:cs="Times New Roman"/>
          <w:color w:val="000000"/>
          <w:kern w:val="3"/>
          <w:sz w:val="28"/>
          <w:szCs w:val="28"/>
          <w:lang w:eastAsia="zh-CN"/>
        </w:rPr>
        <w:t xml:space="preserve"> </w:t>
      </w:r>
      <w:r w:rsidR="00044809">
        <w:rPr>
          <w:rFonts w:ascii="Times New Roman" w:eastAsia="NSimSun" w:hAnsi="Times New Roman" w:cs="Times New Roman"/>
          <w:color w:val="000000"/>
          <w:kern w:val="3"/>
          <w:sz w:val="28"/>
          <w:szCs w:val="28"/>
          <w:lang w:eastAsia="zh-CN"/>
        </w:rPr>
        <w:t>Углянского</w:t>
      </w:r>
      <w:r w:rsidR="00366AD1">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00366AD1">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сельского поселения</w:t>
      </w: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p>
    <w:p w:rsidR="002A657F" w:rsidRPr="007C7AE4" w:rsidRDefault="002A657F" w:rsidP="00366AD1">
      <w:pPr>
        <w:suppressAutoHyphens/>
        <w:autoSpaceDN w:val="0"/>
        <w:ind w:left="4956" w:firstLine="0"/>
        <w:jc w:val="right"/>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00366AD1">
        <w:rPr>
          <w:rFonts w:ascii="Times New Roman" w:eastAsia="NSimSun" w:hAnsi="Times New Roman" w:cs="Times New Roman"/>
          <w:color w:val="000000"/>
          <w:kern w:val="3"/>
          <w:sz w:val="28"/>
          <w:szCs w:val="28"/>
          <w:lang w:eastAsia="zh-CN"/>
        </w:rPr>
        <w:t xml:space="preserve">от </w:t>
      </w:r>
      <w:r w:rsidR="002137B0">
        <w:rPr>
          <w:rFonts w:ascii="Times New Roman" w:eastAsia="NSimSun" w:hAnsi="Times New Roman" w:cs="Times New Roman"/>
          <w:color w:val="000000"/>
          <w:kern w:val="3"/>
          <w:sz w:val="28"/>
          <w:szCs w:val="28"/>
          <w:lang w:eastAsia="zh-CN"/>
        </w:rPr>
        <w:t>30</w:t>
      </w:r>
      <w:bookmarkStart w:id="0" w:name="_GoBack"/>
      <w:bookmarkEnd w:id="0"/>
      <w:r w:rsidR="009A1F80">
        <w:rPr>
          <w:rFonts w:ascii="Times New Roman" w:eastAsia="NSimSun" w:hAnsi="Times New Roman" w:cs="Times New Roman"/>
          <w:color w:val="000000"/>
          <w:kern w:val="3"/>
          <w:sz w:val="28"/>
          <w:szCs w:val="28"/>
          <w:lang w:eastAsia="zh-CN"/>
        </w:rPr>
        <w:t>.09.2024 г.</w:t>
      </w:r>
      <w:r w:rsidR="00044809">
        <w:rPr>
          <w:rFonts w:ascii="Times New Roman" w:eastAsia="NSimSun" w:hAnsi="Times New Roman" w:cs="Times New Roman"/>
          <w:color w:val="000000"/>
          <w:kern w:val="3"/>
          <w:sz w:val="28"/>
          <w:szCs w:val="28"/>
          <w:lang w:eastAsia="zh-CN"/>
        </w:rPr>
        <w:t xml:space="preserve">  № 89</w:t>
      </w:r>
    </w:p>
    <w:p w:rsidR="002A657F" w:rsidRDefault="002A657F" w:rsidP="00F0413F">
      <w:pPr>
        <w:ind w:firstLine="709"/>
        <w:rPr>
          <w:rFonts w:ascii="Times New Roman" w:hAnsi="Times New Roman" w:cs="Times New Roman"/>
          <w:kern w:val="24"/>
          <w:sz w:val="28"/>
          <w:szCs w:val="28"/>
        </w:rPr>
      </w:pPr>
    </w:p>
    <w:p w:rsidR="002A657F" w:rsidRPr="007C7AE4" w:rsidRDefault="002A657F" w:rsidP="00F0413F">
      <w:pPr>
        <w:ind w:firstLine="709"/>
        <w:rPr>
          <w:rFonts w:ascii="Times New Roman" w:hAnsi="Times New Roman" w:cs="Times New Roman"/>
          <w:kern w:val="24"/>
          <w:sz w:val="28"/>
          <w:szCs w:val="28"/>
        </w:rPr>
      </w:pP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ПОЛОЖЕНИЕ</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 xml:space="preserve">о порядке проведения схода граждан </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 xml:space="preserve">на территории </w:t>
      </w:r>
      <w:r w:rsidR="00044809">
        <w:rPr>
          <w:rFonts w:ascii="Times New Roman" w:hAnsi="Times New Roman" w:cs="Times New Roman"/>
          <w:b/>
          <w:kern w:val="24"/>
          <w:sz w:val="28"/>
          <w:szCs w:val="28"/>
        </w:rPr>
        <w:t>Углянского</w:t>
      </w:r>
      <w:r w:rsidRPr="009A1F80">
        <w:rPr>
          <w:rFonts w:ascii="Times New Roman" w:hAnsi="Times New Roman" w:cs="Times New Roman"/>
          <w:b/>
          <w:kern w:val="24"/>
          <w:sz w:val="28"/>
          <w:szCs w:val="28"/>
        </w:rPr>
        <w:t xml:space="preserve"> сельского поселения </w:t>
      </w:r>
    </w:p>
    <w:p w:rsidR="002A657F" w:rsidRPr="009A1F80" w:rsidRDefault="002A657F" w:rsidP="00F0413F">
      <w:pPr>
        <w:ind w:firstLine="709"/>
        <w:jc w:val="center"/>
        <w:rPr>
          <w:rFonts w:ascii="Times New Roman" w:hAnsi="Times New Roman" w:cs="Times New Roman"/>
          <w:b/>
          <w:kern w:val="24"/>
          <w:sz w:val="28"/>
          <w:szCs w:val="28"/>
        </w:rPr>
      </w:pPr>
      <w:r w:rsidRPr="009A1F80">
        <w:rPr>
          <w:rFonts w:ascii="Times New Roman" w:hAnsi="Times New Roman" w:cs="Times New Roman"/>
          <w:b/>
          <w:kern w:val="24"/>
          <w:sz w:val="28"/>
          <w:szCs w:val="28"/>
        </w:rPr>
        <w:t>Верхнехавского муниципального района Воронежской области</w:t>
      </w:r>
    </w:p>
    <w:p w:rsidR="002A657F" w:rsidRPr="007C7AE4" w:rsidRDefault="002A657F" w:rsidP="00F0413F">
      <w:pPr>
        <w:ind w:firstLine="709"/>
        <w:rPr>
          <w:rFonts w:ascii="Times New Roman" w:hAnsi="Times New Roman" w:cs="Times New Roman"/>
          <w:kern w:val="24"/>
          <w:sz w:val="28"/>
          <w:szCs w:val="28"/>
        </w:rPr>
      </w:pPr>
    </w:p>
    <w:p w:rsidR="002A657F"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1. Общие положения</w:t>
      </w:r>
    </w:p>
    <w:p w:rsidR="002A657F" w:rsidRPr="002F2FB7" w:rsidRDefault="002A657F" w:rsidP="00323737">
      <w:pPr>
        <w:ind w:firstLine="709"/>
        <w:rPr>
          <w:rFonts w:ascii="Times New Roman" w:hAnsi="Times New Roman" w:cs="Times New Roman"/>
          <w:b/>
          <w:bCs/>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1.2.1. в населе</w:t>
      </w:r>
      <w:r>
        <w:rPr>
          <w:rFonts w:ascii="Times New Roman" w:hAnsi="Times New Roman" w:cs="Times New Roman"/>
          <w:kern w:val="24"/>
          <w:sz w:val="28"/>
          <w:szCs w:val="28"/>
        </w:rPr>
        <w:t xml:space="preserve">нном пункте </w:t>
      </w:r>
      <w:r w:rsidR="00044809">
        <w:rPr>
          <w:rFonts w:ascii="Times New Roman" w:hAnsi="Times New Roman" w:cs="Times New Roman"/>
          <w:kern w:val="24"/>
          <w:sz w:val="28"/>
          <w:szCs w:val="28"/>
        </w:rPr>
        <w:t>Углянского</w:t>
      </w:r>
      <w:r w:rsidRPr="00323737">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1.2.2</w:t>
      </w:r>
      <w:r w:rsidRPr="00323737">
        <w:rPr>
          <w:rFonts w:ascii="Times New Roman" w:hAnsi="Times New Roman" w:cs="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657F" w:rsidRPr="00323737" w:rsidRDefault="002A657F" w:rsidP="00C2251D">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w:t>
      </w:r>
      <w:r w:rsidRPr="00323737">
        <w:rPr>
          <w:rFonts w:ascii="Times New Roman" w:hAnsi="Times New Roman" w:cs="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657F" w:rsidRPr="00D57BCD" w:rsidRDefault="002A657F" w:rsidP="00323737">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1.2.4</w:t>
      </w:r>
      <w:r w:rsidRPr="00323737">
        <w:rPr>
          <w:rFonts w:ascii="Times New Roman" w:hAnsi="Times New Roman" w:cs="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2. Порядок назначения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cs="Times New Roman"/>
          <w:kern w:val="24"/>
          <w:sz w:val="28"/>
          <w:szCs w:val="28"/>
        </w:rPr>
        <w:t xml:space="preserve">главой поселения </w:t>
      </w:r>
      <w:r w:rsidRPr="00323737">
        <w:rPr>
          <w:rFonts w:ascii="Times New Roman" w:hAnsi="Times New Roman" w:cs="Times New Roman"/>
          <w:kern w:val="24"/>
          <w:sz w:val="28"/>
          <w:szCs w:val="28"/>
        </w:rPr>
        <w:t xml:space="preserve">(лицом, </w:t>
      </w:r>
      <w:r w:rsidRPr="00323737">
        <w:rPr>
          <w:rFonts w:ascii="Times New Roman" w:hAnsi="Times New Roman" w:cs="Times New Roman"/>
          <w:kern w:val="24"/>
          <w:sz w:val="28"/>
          <w:szCs w:val="28"/>
        </w:rPr>
        <w:lastRenderedPageBreak/>
        <w:t>исполняющим его полномочия) самостоятельно либо по инициативе группы жителей поселения численностью не менее 10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Инициатива группы жителей поселений реализуется путем направления коллективного письменного обращения в адм</w:t>
      </w:r>
      <w:r>
        <w:rPr>
          <w:rFonts w:ascii="Times New Roman" w:hAnsi="Times New Roman" w:cs="Times New Roman"/>
          <w:kern w:val="24"/>
          <w:sz w:val="28"/>
          <w:szCs w:val="28"/>
        </w:rPr>
        <w:t xml:space="preserve">инистрацию </w:t>
      </w:r>
      <w:r w:rsidR="00044809">
        <w:rPr>
          <w:rFonts w:ascii="Times New Roman" w:hAnsi="Times New Roman" w:cs="Times New Roman"/>
          <w:kern w:val="24"/>
          <w:sz w:val="28"/>
          <w:szCs w:val="28"/>
        </w:rPr>
        <w:t>Углянского</w:t>
      </w:r>
      <w:r>
        <w:rPr>
          <w:rFonts w:ascii="Times New Roman" w:hAnsi="Times New Roman" w:cs="Times New Roman"/>
          <w:kern w:val="24"/>
          <w:sz w:val="28"/>
          <w:szCs w:val="28"/>
        </w:rPr>
        <w:t xml:space="preserve"> </w:t>
      </w:r>
      <w:r w:rsidRPr="00323737">
        <w:rPr>
          <w:rFonts w:ascii="Times New Roman" w:hAnsi="Times New Roman" w:cs="Times New Roman"/>
          <w:kern w:val="24"/>
          <w:sz w:val="28"/>
          <w:szCs w:val="28"/>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2.2 </w:t>
      </w:r>
      <w:r w:rsidRPr="00323737">
        <w:rPr>
          <w:rFonts w:ascii="Times New Roman" w:hAnsi="Times New Roman" w:cs="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21068">
        <w:rPr>
          <w:rFonts w:ascii="Times New Roman" w:hAnsi="Times New Roman" w:cs="Times New Roman"/>
          <w:kern w:val="24"/>
          <w:sz w:val="28"/>
          <w:szCs w:val="28"/>
        </w:rPr>
        <w:t>п. 1.2.4.</w:t>
      </w:r>
      <w:r w:rsidRPr="00323737">
        <w:rPr>
          <w:rFonts w:ascii="Times New Roman" w:hAnsi="Times New Roman" w:cs="Times New Roman"/>
          <w:color w:val="FF0000"/>
          <w:kern w:val="24"/>
          <w:sz w:val="28"/>
          <w:szCs w:val="28"/>
        </w:rPr>
        <w:t xml:space="preserve"> </w:t>
      </w:r>
      <w:r w:rsidRPr="00323737">
        <w:rPr>
          <w:rFonts w:ascii="Times New Roman" w:hAnsi="Times New Roman" w:cs="Times New Roman"/>
          <w:kern w:val="24"/>
          <w:sz w:val="28"/>
          <w:szCs w:val="28"/>
        </w:rPr>
        <w:t>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Pr>
          <w:rFonts w:ascii="Times New Roman" w:hAnsi="Times New Roman" w:cs="Times New Roman"/>
          <w:kern w:val="24"/>
          <w:sz w:val="28"/>
          <w:szCs w:val="28"/>
        </w:rPr>
        <w:t>.</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cs="Times New Roman"/>
          <w:kern w:val="24"/>
          <w:sz w:val="28"/>
          <w:szCs w:val="28"/>
        </w:rPr>
        <w:t>аб</w:t>
      </w:r>
      <w:r>
        <w:rPr>
          <w:rFonts w:ascii="Times New Roman" w:hAnsi="Times New Roman" w:cs="Times New Roman"/>
          <w:kern w:val="24"/>
          <w:sz w:val="28"/>
          <w:szCs w:val="28"/>
        </w:rPr>
        <w:t>з</w:t>
      </w:r>
      <w:proofErr w:type="spellEnd"/>
      <w:r w:rsidRPr="00323737">
        <w:rPr>
          <w:rFonts w:ascii="Times New Roman" w:hAnsi="Times New Roman" w:cs="Times New Roman"/>
          <w:kern w:val="24"/>
          <w:sz w:val="28"/>
          <w:szCs w:val="28"/>
        </w:rPr>
        <w:t>. 3 п. 2.3. настоящего Положения на официальном сайте поселения в сети «Интернет</w:t>
      </w:r>
      <w:r w:rsidR="00F11622">
        <w:rPr>
          <w:rFonts w:ascii="Times New Roman" w:hAnsi="Times New Roman" w:cs="Times New Roman"/>
          <w:kern w:val="24"/>
          <w:sz w:val="28"/>
          <w:szCs w:val="28"/>
        </w:rPr>
        <w:t>»:</w:t>
      </w:r>
      <w:r w:rsidR="00F11622" w:rsidRPr="00F11622">
        <w:rPr>
          <w:sz w:val="28"/>
          <w:szCs w:val="28"/>
        </w:rPr>
        <w:t xml:space="preserve"> </w:t>
      </w:r>
      <w:r w:rsidR="00F11622" w:rsidRPr="00242E80">
        <w:rPr>
          <w:sz w:val="28"/>
          <w:szCs w:val="28"/>
        </w:rPr>
        <w:t>https://uglanskoe-r36.gosuslugi.ru</w:t>
      </w:r>
      <w:r w:rsidR="00F11622" w:rsidRPr="00323737">
        <w:rPr>
          <w:rFonts w:ascii="Times New Roman" w:hAnsi="Times New Roman" w:cs="Times New Roman"/>
          <w:kern w:val="24"/>
          <w:sz w:val="28"/>
          <w:szCs w:val="28"/>
        </w:rPr>
        <w:t xml:space="preserve"> </w:t>
      </w:r>
      <w:r w:rsidRPr="00323737">
        <w:rPr>
          <w:rFonts w:ascii="Times New Roman" w:hAnsi="Times New Roman" w:cs="Times New Roman"/>
          <w:kern w:val="24"/>
          <w:sz w:val="28"/>
          <w:szCs w:val="28"/>
        </w:rPr>
        <w:t xml:space="preserve">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w:t>
      </w:r>
      <w:r w:rsidRPr="00323737">
        <w:rPr>
          <w:rFonts w:ascii="Times New Roman" w:hAnsi="Times New Roman" w:cs="Times New Roman"/>
          <w:kern w:val="24"/>
          <w:sz w:val="28"/>
          <w:szCs w:val="28"/>
        </w:rPr>
        <w:lastRenderedPageBreak/>
        <w:t>информацией в предусмотрен</w:t>
      </w:r>
      <w:r>
        <w:rPr>
          <w:rFonts w:ascii="Times New Roman" w:hAnsi="Times New Roman" w:cs="Times New Roman"/>
          <w:kern w:val="24"/>
          <w:sz w:val="28"/>
          <w:szCs w:val="28"/>
        </w:rPr>
        <w:t xml:space="preserve">ном Уставом </w:t>
      </w:r>
      <w:r w:rsidR="00044809">
        <w:rPr>
          <w:rFonts w:ascii="Times New Roman" w:hAnsi="Times New Roman" w:cs="Times New Roman"/>
          <w:kern w:val="24"/>
          <w:sz w:val="28"/>
          <w:szCs w:val="28"/>
        </w:rPr>
        <w:t>Углянского</w:t>
      </w:r>
      <w:r w:rsidRPr="00323737">
        <w:rPr>
          <w:rFonts w:ascii="Times New Roman" w:hAnsi="Times New Roman" w:cs="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Pr>
          <w:rFonts w:ascii="Times New Roman" w:hAnsi="Times New Roman" w:cs="Times New Roman"/>
          <w:kern w:val="24"/>
          <w:sz w:val="28"/>
          <w:szCs w:val="28"/>
        </w:rPr>
        <w:t xml:space="preserve"> по адресу: </w:t>
      </w:r>
      <w:r w:rsidR="00366AD1">
        <w:rPr>
          <w:rFonts w:ascii="Times New Roman" w:hAnsi="Times New Roman" w:cs="Times New Roman"/>
          <w:kern w:val="24"/>
          <w:sz w:val="28"/>
          <w:szCs w:val="28"/>
        </w:rPr>
        <w:t>по</w:t>
      </w:r>
      <w:r>
        <w:rPr>
          <w:rFonts w:ascii="Times New Roman" w:hAnsi="Times New Roman" w:cs="Times New Roman"/>
          <w:kern w:val="24"/>
          <w:sz w:val="28"/>
          <w:szCs w:val="28"/>
        </w:rPr>
        <w:t>с.</w:t>
      </w:r>
      <w:r w:rsidR="00366AD1">
        <w:rPr>
          <w:rFonts w:ascii="Times New Roman" w:hAnsi="Times New Roman" w:cs="Times New Roman"/>
          <w:kern w:val="24"/>
          <w:sz w:val="28"/>
          <w:szCs w:val="28"/>
        </w:rPr>
        <w:t xml:space="preserve"> </w:t>
      </w:r>
      <w:r>
        <w:rPr>
          <w:rFonts w:ascii="Times New Roman" w:hAnsi="Times New Roman" w:cs="Times New Roman"/>
          <w:kern w:val="24"/>
          <w:sz w:val="28"/>
          <w:szCs w:val="28"/>
        </w:rPr>
        <w:t>В</w:t>
      </w:r>
      <w:r w:rsidR="00366AD1">
        <w:rPr>
          <w:rFonts w:ascii="Times New Roman" w:hAnsi="Times New Roman" w:cs="Times New Roman"/>
          <w:kern w:val="24"/>
          <w:sz w:val="28"/>
          <w:szCs w:val="28"/>
        </w:rPr>
        <w:t>ишнёвка, ул. Комаров</w:t>
      </w:r>
      <w:r>
        <w:rPr>
          <w:rFonts w:ascii="Times New Roman" w:hAnsi="Times New Roman" w:cs="Times New Roman"/>
          <w:kern w:val="24"/>
          <w:sz w:val="28"/>
          <w:szCs w:val="28"/>
        </w:rPr>
        <w:t>а, д.</w:t>
      </w:r>
      <w:r w:rsidR="00366AD1">
        <w:rPr>
          <w:rFonts w:ascii="Times New Roman" w:hAnsi="Times New Roman" w:cs="Times New Roman"/>
          <w:kern w:val="24"/>
          <w:sz w:val="28"/>
          <w:szCs w:val="28"/>
        </w:rPr>
        <w:t xml:space="preserve"> 6</w:t>
      </w:r>
      <w:r>
        <w:rPr>
          <w:rFonts w:ascii="Times New Roman" w:hAnsi="Times New Roman" w:cs="Times New Roman"/>
          <w:kern w:val="24"/>
          <w:sz w:val="28"/>
          <w:szCs w:val="28"/>
        </w:rPr>
        <w:t>1.</w:t>
      </w:r>
    </w:p>
    <w:p w:rsidR="002A657F" w:rsidRPr="00323737" w:rsidRDefault="002A657F" w:rsidP="00323737">
      <w:pPr>
        <w:ind w:firstLine="709"/>
        <w:rPr>
          <w:rFonts w:ascii="Times New Roman" w:hAnsi="Times New Roman" w:cs="Times New Roman"/>
          <w:kern w:val="24"/>
          <w:sz w:val="28"/>
          <w:szCs w:val="28"/>
        </w:rPr>
      </w:pPr>
    </w:p>
    <w:p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3. Порядок проведения схода граждан</w:t>
      </w:r>
    </w:p>
    <w:p w:rsidR="002A657F" w:rsidRPr="00323737" w:rsidRDefault="002A657F" w:rsidP="00323737">
      <w:pPr>
        <w:ind w:firstLine="709"/>
        <w:rPr>
          <w:rFonts w:ascii="Times New Roman" w:hAnsi="Times New Roman" w:cs="Times New Roman"/>
          <w:kern w:val="24"/>
          <w:sz w:val="28"/>
          <w:szCs w:val="28"/>
        </w:rPr>
      </w:pPr>
    </w:p>
    <w:p w:rsidR="002A657F" w:rsidRPr="00B0034A" w:rsidRDefault="002A657F" w:rsidP="00B0034A">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3.1</w:t>
      </w:r>
      <w:r>
        <w:rPr>
          <w:rFonts w:ascii="Times New Roman" w:hAnsi="Times New Roman" w:cs="Times New Roman"/>
          <w:kern w:val="24"/>
          <w:sz w:val="28"/>
          <w:szCs w:val="28"/>
        </w:rPr>
        <w:t xml:space="preserve"> </w:t>
      </w:r>
      <w:r w:rsidRPr="00B0034A">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657F" w:rsidRPr="00B0034A" w:rsidRDefault="002A657F" w:rsidP="00983639">
      <w:pPr>
        <w:autoSpaceDE w:val="0"/>
        <w:autoSpaceDN w:val="0"/>
        <w:adjustRightInd w:val="0"/>
        <w:ind w:firstLine="709"/>
        <w:rPr>
          <w:rFonts w:ascii="Times New Roman" w:hAnsi="Times New Roman" w:cs="Times New Roman"/>
          <w:kern w:val="24"/>
          <w:sz w:val="28"/>
          <w:szCs w:val="28"/>
        </w:rPr>
      </w:pPr>
      <w:r w:rsidRPr="00B0034A">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Результаты регистрации оглашаются на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Счетная комиссия, кроме того:</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дает разъяснения по вопросам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подсчитывает голоса и подводит итоги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участвует в составлении протокола об итогах голосования;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протоколе схода граждан (приложение № 2 к Положению) указываются: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дата и место проведения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количество присутствующих;</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 - повестка дня;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краткое содержание выступлений;</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результаты голосования и принятые решения.</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3.7. Принятые на сходе граждан решения подлежат официальному опубликованию (обнародованию) в порядке, предусмотрен</w:t>
      </w:r>
      <w:r>
        <w:rPr>
          <w:rFonts w:ascii="Times New Roman" w:hAnsi="Times New Roman" w:cs="Times New Roman"/>
          <w:kern w:val="24"/>
          <w:sz w:val="28"/>
          <w:szCs w:val="28"/>
        </w:rPr>
        <w:t xml:space="preserve">ном Уставом </w:t>
      </w:r>
      <w:r w:rsidR="00044809">
        <w:rPr>
          <w:rFonts w:ascii="Times New Roman" w:hAnsi="Times New Roman" w:cs="Times New Roman"/>
          <w:kern w:val="24"/>
          <w:sz w:val="28"/>
          <w:szCs w:val="28"/>
        </w:rPr>
        <w:t>Углянского</w:t>
      </w:r>
      <w:r w:rsidRPr="00323737">
        <w:rPr>
          <w:rFonts w:ascii="Times New Roman" w:hAnsi="Times New Roman" w:cs="Times New Roman"/>
          <w:kern w:val="24"/>
          <w:sz w:val="28"/>
          <w:szCs w:val="28"/>
        </w:rPr>
        <w:t xml:space="preserve"> сельского поселения для опубликования муниципальных нормативных пра</w:t>
      </w:r>
      <w:r>
        <w:rPr>
          <w:rFonts w:ascii="Times New Roman" w:hAnsi="Times New Roman" w:cs="Times New Roman"/>
          <w:kern w:val="24"/>
          <w:sz w:val="28"/>
          <w:szCs w:val="28"/>
        </w:rPr>
        <w:t xml:space="preserve">вовых актов </w:t>
      </w:r>
      <w:r w:rsidR="00044809">
        <w:rPr>
          <w:rFonts w:ascii="Times New Roman" w:hAnsi="Times New Roman" w:cs="Times New Roman"/>
          <w:kern w:val="24"/>
          <w:sz w:val="28"/>
          <w:szCs w:val="28"/>
        </w:rPr>
        <w:t>Углянского</w:t>
      </w:r>
      <w:r w:rsidRPr="00323737">
        <w:rPr>
          <w:rFonts w:ascii="Times New Roman" w:hAnsi="Times New Roman" w:cs="Times New Roman"/>
          <w:kern w:val="24"/>
          <w:sz w:val="28"/>
          <w:szCs w:val="28"/>
        </w:rPr>
        <w:t xml:space="preserve"> сельского поселения в сроки, предусмотрен</w:t>
      </w:r>
      <w:r>
        <w:rPr>
          <w:rFonts w:ascii="Times New Roman" w:hAnsi="Times New Roman" w:cs="Times New Roman"/>
          <w:kern w:val="24"/>
          <w:sz w:val="28"/>
          <w:szCs w:val="28"/>
        </w:rPr>
        <w:t xml:space="preserve">ные Уставом </w:t>
      </w:r>
      <w:r w:rsidR="00044809">
        <w:rPr>
          <w:rFonts w:ascii="Times New Roman" w:hAnsi="Times New Roman" w:cs="Times New Roman"/>
          <w:kern w:val="24"/>
          <w:sz w:val="28"/>
          <w:szCs w:val="28"/>
        </w:rPr>
        <w:t>Углянского</w:t>
      </w:r>
      <w:r w:rsidRPr="00323737">
        <w:rPr>
          <w:rFonts w:ascii="Times New Roman" w:hAnsi="Times New Roman" w:cs="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2A657F" w:rsidRPr="007C7AE4"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657F" w:rsidRPr="007C7AE4" w:rsidRDefault="002A657F" w:rsidP="00F0413F">
      <w:pPr>
        <w:shd w:val="clear" w:color="auto" w:fill="FFFFFF"/>
        <w:tabs>
          <w:tab w:val="left" w:pos="2539"/>
        </w:tabs>
        <w:ind w:firstLine="709"/>
        <w:rPr>
          <w:rFonts w:ascii="Times New Roman" w:hAnsi="Times New Roman" w:cs="Times New Roman"/>
          <w:sz w:val="28"/>
          <w:szCs w:val="28"/>
        </w:rPr>
        <w:sectPr w:rsidR="002A657F" w:rsidRPr="007C7AE4" w:rsidSect="007C7AE4">
          <w:headerReference w:type="default" r:id="rId6"/>
          <w:footerReference w:type="default" r:id="rId7"/>
          <w:headerReference w:type="first" r:id="rId8"/>
          <w:footerReference w:type="first" r:id="rId9"/>
          <w:pgSz w:w="11909" w:h="16834"/>
          <w:pgMar w:top="1134" w:right="567" w:bottom="1134" w:left="1701" w:header="720" w:footer="720" w:gutter="0"/>
          <w:cols w:space="60"/>
          <w:noEndnote/>
          <w:titlePg/>
          <w:docGrid w:linePitch="326"/>
        </w:sectPr>
      </w:pP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2"/>
          <w:sz w:val="28"/>
          <w:szCs w:val="28"/>
        </w:rPr>
        <w:lastRenderedPageBreak/>
        <w:t>Приложение № 1 к Положению</w:t>
      </w:r>
    </w:p>
    <w:p w:rsidR="002A657F" w:rsidRPr="007C7AE4" w:rsidRDefault="002A657F" w:rsidP="00F0413F">
      <w:pPr>
        <w:ind w:firstLine="709"/>
        <w:rPr>
          <w:rFonts w:ascii="Times New Roman" w:hAnsi="Times New Roman" w:cs="Times New Roman"/>
          <w:sz w:val="28"/>
          <w:szCs w:val="28"/>
        </w:rPr>
      </w:pPr>
    </w:p>
    <w:tbl>
      <w:tblPr>
        <w:tblW w:w="9717" w:type="dxa"/>
        <w:tblLayout w:type="fixed"/>
        <w:tblCellMar>
          <w:left w:w="40" w:type="dxa"/>
          <w:right w:w="40" w:type="dxa"/>
        </w:tblCellMar>
        <w:tblLook w:val="0000" w:firstRow="0" w:lastRow="0" w:firstColumn="0" w:lastColumn="0" w:noHBand="0" w:noVBand="0"/>
      </w:tblPr>
      <w:tblGrid>
        <w:gridCol w:w="3496"/>
        <w:gridCol w:w="1466"/>
        <w:gridCol w:w="2032"/>
        <w:gridCol w:w="2723"/>
      </w:tblGrid>
      <w:tr w:rsidR="002A657F" w:rsidRPr="007C7AE4" w:rsidTr="00366AD1">
        <w:trPr>
          <w:trHeight w:hRule="exact" w:val="1072"/>
        </w:trPr>
        <w:tc>
          <w:tcPr>
            <w:tcW w:w="9717" w:type="dxa"/>
            <w:gridSpan w:val="4"/>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s="Times New Roman"/>
                <w:color w:val="000000"/>
                <w:sz w:val="28"/>
                <w:szCs w:val="28"/>
              </w:rPr>
              <w:t xml:space="preserve"> </w:t>
            </w:r>
            <w:proofErr w:type="spellStart"/>
            <w:r w:rsidRPr="007C7AE4">
              <w:rPr>
                <w:rFonts w:ascii="Times New Roman" w:hAnsi="Times New Roman" w:cs="Times New Roman"/>
                <w:color w:val="000000"/>
                <w:sz w:val="28"/>
                <w:szCs w:val="28"/>
              </w:rPr>
              <w:t>д</w:t>
            </w:r>
            <w:r w:rsidRPr="007C7AE4">
              <w:rPr>
                <w:rFonts w:ascii="Times New Roman" w:hAnsi="Times New Roman" w:cs="Times New Roman"/>
                <w:color w:val="000000"/>
                <w:spacing w:val="2"/>
                <w:sz w:val="28"/>
                <w:szCs w:val="28"/>
              </w:rPr>
              <w:t>д.мм.гг</w:t>
            </w:r>
            <w:proofErr w:type="spellEnd"/>
            <w:r w:rsidRPr="007C7AE4">
              <w:rPr>
                <w:rFonts w:ascii="Times New Roman" w:hAnsi="Times New Roman" w:cs="Times New Roman"/>
                <w:color w:val="000000"/>
                <w:spacing w:val="2"/>
                <w:sz w:val="28"/>
                <w:szCs w:val="28"/>
              </w:rPr>
              <w:t>)</w:t>
            </w:r>
          </w:p>
        </w:tc>
      </w:tr>
      <w:tr w:rsidR="002A657F" w:rsidRPr="007C7AE4" w:rsidTr="00366AD1">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вопрос 1</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дата </w:t>
            </w:r>
            <w:r w:rsidRPr="007C7AE4">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вопрос 2</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место </w:t>
            </w:r>
            <w:r w:rsidRPr="007C7AE4">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pacing w:val="-3"/>
                <w:sz w:val="28"/>
                <w:szCs w:val="28"/>
              </w:rPr>
              <w:t>вопрос 3</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jc w:val="cente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rsidTr="00366AD1">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z w:val="28"/>
                <w:szCs w:val="28"/>
              </w:rPr>
              <w:t>дата,</w:t>
            </w:r>
          </w:p>
          <w:p w:rsidR="002A657F" w:rsidRPr="007C7AE4" w:rsidRDefault="002A657F" w:rsidP="00366AD1">
            <w:pPr>
              <w:shd w:val="clear" w:color="auto" w:fill="FFFFFF"/>
              <w:jc w:val="center"/>
              <w:rPr>
                <w:rFonts w:ascii="Times New Roman" w:hAnsi="Times New Roman" w:cs="Times New Roman"/>
                <w:sz w:val="28"/>
                <w:szCs w:val="28"/>
              </w:rPr>
            </w:pPr>
            <w:r w:rsidRPr="007C7AE4">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7C7AE4" w:rsidRDefault="002A657F" w:rsidP="00366AD1">
            <w:pPr>
              <w:shd w:val="clear" w:color="auto" w:fill="FFFFFF"/>
              <w:jc w:val="center"/>
              <w:rPr>
                <w:rFonts w:ascii="Times New Roman" w:hAnsi="Times New Roman" w:cs="Times New Roman"/>
                <w:sz w:val="28"/>
                <w:szCs w:val="28"/>
              </w:rPr>
            </w:pPr>
          </w:p>
        </w:tc>
      </w:tr>
    </w:tbl>
    <w:p w:rsidR="002A657F" w:rsidRPr="007C7AE4" w:rsidRDefault="002A657F" w:rsidP="00F0413F">
      <w:pPr>
        <w:shd w:val="clear" w:color="auto" w:fill="FFFFFF"/>
        <w:ind w:firstLine="709"/>
        <w:rPr>
          <w:rFonts w:ascii="Times New Roman" w:hAnsi="Times New Roman" w:cs="Times New Roman"/>
          <w:color w:val="000000"/>
          <w:spacing w:val="-8"/>
          <w:sz w:val="28"/>
          <w:szCs w:val="28"/>
        </w:rPr>
      </w:pPr>
    </w:p>
    <w:p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8"/>
          <w:sz w:val="28"/>
          <w:szCs w:val="28"/>
        </w:rPr>
        <w:br w:type="page"/>
      </w:r>
      <w:r w:rsidRPr="007C7AE4">
        <w:rPr>
          <w:rFonts w:ascii="Times New Roman" w:hAnsi="Times New Roman" w:cs="Times New Roman"/>
          <w:color w:val="000000"/>
          <w:spacing w:val="-8"/>
          <w:sz w:val="28"/>
          <w:szCs w:val="28"/>
        </w:rPr>
        <w:lastRenderedPageBreak/>
        <w:t>Приложение № 2 к Положению</w:t>
      </w:r>
    </w:p>
    <w:p w:rsidR="002A657F" w:rsidRDefault="002A657F" w:rsidP="00F0413F">
      <w:pPr>
        <w:shd w:val="clear" w:color="auto" w:fill="FFFFFF"/>
        <w:ind w:firstLine="709"/>
        <w:jc w:val="center"/>
        <w:rPr>
          <w:rFonts w:ascii="Times New Roman" w:hAnsi="Times New Roman" w:cs="Times New Roman"/>
          <w:color w:val="000000"/>
          <w:spacing w:val="4"/>
          <w:sz w:val="28"/>
          <w:szCs w:val="28"/>
        </w:rPr>
      </w:pPr>
    </w:p>
    <w:p w:rsidR="002A657F" w:rsidRPr="007C7AE4" w:rsidRDefault="002A657F" w:rsidP="007C53DB">
      <w:pPr>
        <w:shd w:val="clear" w:color="auto" w:fill="FFFFFF"/>
        <w:ind w:firstLine="709"/>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 xml:space="preserve">ПРОТОКОЛ </w:t>
      </w:r>
      <w:r w:rsidRPr="007C7AE4">
        <w:rPr>
          <w:rFonts w:ascii="Times New Roman" w:hAnsi="Times New Roman" w:cs="Times New Roman"/>
          <w:color w:val="000000"/>
          <w:spacing w:val="3"/>
          <w:sz w:val="28"/>
          <w:szCs w:val="28"/>
        </w:rPr>
        <w:t>СХОДА ГРАЖДАН</w:t>
      </w:r>
    </w:p>
    <w:p w:rsidR="002A657F" w:rsidRDefault="002A657F" w:rsidP="007C53DB">
      <w:pPr>
        <w:shd w:val="clear" w:color="auto" w:fill="FFFFFF"/>
        <w:ind w:firstLine="709"/>
        <w:rPr>
          <w:rFonts w:ascii="Times New Roman" w:hAnsi="Times New Roman" w:cs="Times New Roman"/>
          <w:color w:val="000000"/>
          <w:spacing w:val="-2"/>
          <w:sz w:val="28"/>
          <w:szCs w:val="28"/>
        </w:rPr>
      </w:pP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«___» __________ года</w:t>
      </w:r>
    </w:p>
    <w:p w:rsidR="002A657F" w:rsidRPr="00366AD1" w:rsidRDefault="007C53DB" w:rsidP="007C53DB">
      <w:pPr>
        <w:shd w:val="clear" w:color="auto" w:fill="FFFFFF"/>
        <w:ind w:firstLine="0"/>
        <w:rPr>
          <w:rFonts w:ascii="Times New Roman" w:hAnsi="Times New Roman" w:cs="Times New Roman"/>
          <w:sz w:val="28"/>
          <w:szCs w:val="28"/>
        </w:rPr>
      </w:pPr>
      <w:r>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z w:val="28"/>
          <w:szCs w:val="28"/>
        </w:rPr>
        <w:t xml:space="preserve"> (дата </w:t>
      </w:r>
      <w:proofErr w:type="gramStart"/>
      <w:r w:rsidR="002A657F" w:rsidRPr="007C7AE4">
        <w:rPr>
          <w:rFonts w:ascii="Times New Roman" w:hAnsi="Times New Roman" w:cs="Times New Roman"/>
          <w:color w:val="000000"/>
          <w:sz w:val="28"/>
          <w:szCs w:val="28"/>
        </w:rPr>
        <w:t>проведения)</w:t>
      </w:r>
      <w:r w:rsidR="00366AD1">
        <w:rPr>
          <w:rFonts w:ascii="Times New Roman" w:hAnsi="Times New Roman" w:cs="Times New Roman"/>
          <w:sz w:val="28"/>
          <w:szCs w:val="28"/>
        </w:rPr>
        <w:t xml:space="preserve">   </w:t>
      </w:r>
      <w:proofErr w:type="gramEnd"/>
      <w:r w:rsidR="00366AD1">
        <w:rPr>
          <w:rFonts w:ascii="Times New Roman" w:hAnsi="Times New Roman" w:cs="Times New Roman"/>
          <w:sz w:val="28"/>
          <w:szCs w:val="28"/>
        </w:rPr>
        <w:t xml:space="preserve">                                                   </w:t>
      </w: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633730</wp:posOffset>
                </wp:positionH>
                <wp:positionV relativeFrom="paragraph">
                  <wp:posOffset>328930</wp:posOffset>
                </wp:positionV>
                <wp:extent cx="4230370" cy="0"/>
                <wp:effectExtent l="8890" t="12065" r="8890"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DB54"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9Eg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" o:allowincell="f" strokeweight=".25pt"/>
            </w:pict>
          </mc:Fallback>
        </mc:AlternateContent>
      </w:r>
      <w:r w:rsidR="002A657F" w:rsidRPr="007C7AE4">
        <w:rPr>
          <w:rFonts w:ascii="Times New Roman" w:hAnsi="Times New Roman" w:cs="Times New Roman"/>
          <w:color w:val="000000"/>
          <w:spacing w:val="1"/>
          <w:sz w:val="28"/>
          <w:szCs w:val="28"/>
        </w:rPr>
        <w:t>(место проведения)</w:t>
      </w:r>
    </w:p>
    <w:p w:rsidR="002A657F" w:rsidRDefault="002A657F" w:rsidP="007C53DB">
      <w:pPr>
        <w:shd w:val="clear" w:color="auto" w:fill="FFFFFF"/>
        <w:ind w:firstLine="709"/>
        <w:rPr>
          <w:rFonts w:ascii="Times New Roman" w:hAnsi="Times New Roman" w:cs="Times New Roman"/>
          <w:color w:val="000000"/>
          <w:spacing w:val="8"/>
          <w:sz w:val="28"/>
          <w:szCs w:val="28"/>
        </w:rPr>
      </w:pPr>
    </w:p>
    <w:p w:rsidR="002A657F" w:rsidRPr="007C7AE4" w:rsidRDefault="007C53DB" w:rsidP="007C53DB">
      <w:pPr>
        <w:shd w:val="clear" w:color="auto" w:fill="FFFFFF"/>
        <w:ind w:firstLine="851"/>
        <w:rPr>
          <w:rFonts w:ascii="Times New Roman" w:hAnsi="Times New Roman" w:cs="Times New Roman"/>
          <w:sz w:val="28"/>
          <w:szCs w:val="28"/>
        </w:rPr>
      </w:pPr>
      <w:r w:rsidRPr="007C53DB">
        <w:rPr>
          <w:rFonts w:ascii="Times New Roman" w:hAnsi="Times New Roman" w:cs="Times New Roman"/>
          <w:color w:val="000000"/>
          <w:spacing w:val="8"/>
          <w:sz w:val="28"/>
          <w:szCs w:val="28"/>
        </w:rPr>
        <w:t xml:space="preserve">общее число граждан, проживающих на (соответствующей </w:t>
      </w:r>
      <w:r>
        <w:rPr>
          <w:rFonts w:ascii="Times New Roman" w:hAnsi="Times New Roman" w:cs="Times New Roman"/>
          <w:color w:val="000000"/>
          <w:spacing w:val="8"/>
          <w:sz w:val="28"/>
          <w:szCs w:val="28"/>
        </w:rPr>
        <w:t xml:space="preserve">      </w:t>
      </w:r>
      <w:r w:rsidRPr="007C53DB">
        <w:rPr>
          <w:rFonts w:ascii="Times New Roman" w:hAnsi="Times New Roman" w:cs="Times New Roman"/>
          <w:color w:val="000000"/>
          <w:spacing w:val="8"/>
          <w:sz w:val="28"/>
          <w:szCs w:val="28"/>
        </w:rPr>
        <w:t xml:space="preserve">территории) </w:t>
      </w:r>
      <w:r w:rsidR="002A657F" w:rsidRPr="007C7AE4">
        <w:rPr>
          <w:rFonts w:ascii="Times New Roman" w:hAnsi="Times New Roman" w:cs="Times New Roman"/>
          <w:color w:val="000000"/>
          <w:spacing w:val="8"/>
          <w:sz w:val="28"/>
          <w:szCs w:val="28"/>
        </w:rPr>
        <w:t>и имеющих право на участие в сходе граждан</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Присутствовали:</w:t>
      </w:r>
    </w:p>
    <w:p w:rsidR="002A657F"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Председатель схода граждан </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w:t>
      </w:r>
    </w:p>
    <w:p w:rsidR="002A657F" w:rsidRPr="007C7AE4"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(фамилия, имя, отчество)</w:t>
      </w:r>
    </w:p>
    <w:p w:rsidR="002A657F" w:rsidRDefault="00366AD1" w:rsidP="007C53DB">
      <w:pPr>
        <w:shd w:val="clear" w:color="auto" w:fill="FFFFFF"/>
        <w:ind w:firstLine="0"/>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2A657F" w:rsidRPr="007C7AE4">
        <w:rPr>
          <w:rFonts w:ascii="Times New Roman" w:hAnsi="Times New Roman" w:cs="Times New Roman"/>
          <w:color w:val="000000"/>
          <w:spacing w:val="1"/>
          <w:sz w:val="28"/>
          <w:szCs w:val="28"/>
        </w:rPr>
        <w:t>Секретарь схода граждан</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_________________________________________________</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(фамилия, имя, отчество)</w:t>
      </w:r>
    </w:p>
    <w:p w:rsidR="002A657F" w:rsidRPr="007C7AE4" w:rsidRDefault="002A657F" w:rsidP="007C53DB">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ПОВЕСТКА ДНЯ: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2"/>
          <w:sz w:val="28"/>
          <w:szCs w:val="28"/>
        </w:rPr>
        <w:t>1.О _______________</w:t>
      </w:r>
    </w:p>
    <w:p w:rsidR="002A657F" w:rsidRPr="007C7AE4" w:rsidRDefault="002A657F" w:rsidP="007C53DB">
      <w:pPr>
        <w:shd w:val="clear" w:color="auto" w:fill="FFFFFF"/>
        <w:tabs>
          <w:tab w:val="left" w:leader="dot" w:pos="1382"/>
        </w:tabs>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(Доклад)</w:t>
      </w:r>
    </w:p>
    <w:p w:rsidR="002A657F" w:rsidRPr="007C7AE4" w:rsidRDefault="002A657F" w:rsidP="007C53DB">
      <w:pPr>
        <w:shd w:val="clear" w:color="auto" w:fill="FFFFFF"/>
        <w:tabs>
          <w:tab w:val="left" w:leader="dot" w:pos="1181"/>
        </w:tabs>
        <w:ind w:firstLine="709"/>
        <w:rPr>
          <w:rFonts w:ascii="Times New Roman" w:hAnsi="Times New Roman" w:cs="Times New Roman"/>
          <w:sz w:val="28"/>
          <w:szCs w:val="28"/>
        </w:rPr>
      </w:pPr>
      <w:r w:rsidRPr="007C7AE4">
        <w:rPr>
          <w:rFonts w:ascii="Times New Roman" w:hAnsi="Times New Roman" w:cs="Times New Roman"/>
          <w:color w:val="000000"/>
          <w:spacing w:val="31"/>
          <w:sz w:val="28"/>
          <w:szCs w:val="28"/>
        </w:rPr>
        <w:t>2.О ______________</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(Информация)</w:t>
      </w:r>
    </w:p>
    <w:p w:rsidR="002A657F" w:rsidRPr="007C7AE4" w:rsidRDefault="002A657F" w:rsidP="007C53DB">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27"/>
          <w:sz w:val="28"/>
          <w:szCs w:val="28"/>
        </w:rPr>
        <w:t>1.</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7C53DB">
      <w:pPr>
        <w:shd w:val="clear" w:color="auto" w:fill="FFFFFF"/>
        <w:tabs>
          <w:tab w:val="left" w:leader="underscore" w:pos="1378"/>
          <w:tab w:val="left" w:pos="2064"/>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Выступили:</w:t>
      </w:r>
    </w:p>
    <w:p w:rsidR="002A657F" w:rsidRPr="007C7AE4" w:rsidRDefault="002A657F" w:rsidP="007C53DB">
      <w:pPr>
        <w:shd w:val="clear" w:color="auto" w:fill="FFFFFF"/>
        <w:tabs>
          <w:tab w:val="left" w:leader="underscore" w:pos="1598"/>
          <w:tab w:val="left" w:pos="4013"/>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2"/>
          <w:sz w:val="28"/>
          <w:szCs w:val="28"/>
        </w:rPr>
        <w:t>краткая запись выступления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«против»</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7C53DB">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14"/>
          <w:sz w:val="28"/>
          <w:szCs w:val="28"/>
        </w:rPr>
        <w:t>2.</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2A657F" w:rsidRPr="007C7AE4" w:rsidRDefault="002A657F" w:rsidP="007C53DB">
      <w:pPr>
        <w:shd w:val="clear" w:color="auto" w:fill="FFFFFF"/>
        <w:tabs>
          <w:tab w:val="left" w:leader="underscore" w:pos="1262"/>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Выступили:</w:t>
      </w:r>
    </w:p>
    <w:p w:rsidR="002A657F" w:rsidRPr="007C7AE4" w:rsidRDefault="002A657F" w:rsidP="007C53DB">
      <w:pPr>
        <w:shd w:val="clear" w:color="auto" w:fill="FFFFFF"/>
        <w:tabs>
          <w:tab w:val="left" w:leader="underscore" w:pos="1598"/>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3"/>
          <w:sz w:val="28"/>
          <w:szCs w:val="28"/>
        </w:rPr>
        <w:t>краткая запись выступления</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«против»</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Председатель схода</w:t>
      </w:r>
      <w:r w:rsidR="00366AD1">
        <w:rPr>
          <w:rFonts w:ascii="Times New Roman" w:hAnsi="Times New Roman" w:cs="Times New Roman"/>
          <w:sz w:val="28"/>
          <w:szCs w:val="28"/>
        </w:rPr>
        <w:t xml:space="preserve"> </w:t>
      </w:r>
      <w:r w:rsidR="00366AD1">
        <w:rPr>
          <w:rFonts w:ascii="Times New Roman" w:hAnsi="Times New Roman" w:cs="Times New Roman"/>
          <w:color w:val="000000"/>
          <w:spacing w:val="-1"/>
          <w:sz w:val="28"/>
          <w:szCs w:val="28"/>
        </w:rPr>
        <w:t>граждан</w:t>
      </w:r>
      <w:r w:rsidRPr="007C7AE4">
        <w:rPr>
          <w:rFonts w:ascii="Times New Roman" w:hAnsi="Times New Roman" w:cs="Times New Roman"/>
          <w:color w:val="000000"/>
          <w:spacing w:val="-1"/>
          <w:sz w:val="28"/>
          <w:szCs w:val="28"/>
        </w:rPr>
        <w:t>__________________________</w:t>
      </w:r>
      <w:r w:rsidR="00366AD1">
        <w:rPr>
          <w:rFonts w:ascii="Times New Roman" w:hAnsi="Times New Roman" w:cs="Times New Roman"/>
          <w:color w:val="000000"/>
          <w:sz w:val="28"/>
          <w:szCs w:val="28"/>
        </w:rPr>
        <w:t xml:space="preserve"> ________</w:t>
      </w:r>
    </w:p>
    <w:p w:rsidR="002A657F" w:rsidRPr="007C7AE4" w:rsidRDefault="00366AD1" w:rsidP="007C53DB">
      <w:pPr>
        <w:shd w:val="clear" w:color="auto" w:fill="FFFFFF"/>
        <w:tabs>
          <w:tab w:val="left" w:pos="4334"/>
        </w:tabs>
        <w:ind w:firstLine="709"/>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2A657F" w:rsidRPr="007C7AE4">
        <w:rPr>
          <w:rFonts w:ascii="Times New Roman" w:hAnsi="Times New Roman" w:cs="Times New Roman"/>
          <w:color w:val="000000"/>
          <w:spacing w:val="-1"/>
          <w:sz w:val="28"/>
          <w:szCs w:val="28"/>
        </w:rPr>
        <w:t>(подпись)</w:t>
      </w:r>
      <w:r w:rsidR="002A657F" w:rsidRPr="007C7AE4">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pacing w:val="3"/>
          <w:sz w:val="28"/>
          <w:szCs w:val="28"/>
        </w:rPr>
        <w:t>(расшифровка подписи)</w:t>
      </w:r>
    </w:p>
    <w:p w:rsidR="002A657F" w:rsidRPr="007C7AE4" w:rsidRDefault="002A657F" w:rsidP="007C53DB">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Секретарь схода</w:t>
      </w:r>
      <w:r w:rsidR="00366AD1">
        <w:rPr>
          <w:rFonts w:ascii="Times New Roman" w:hAnsi="Times New Roman" w:cs="Times New Roman"/>
          <w:color w:val="000000"/>
          <w:spacing w:val="3"/>
          <w:sz w:val="28"/>
          <w:szCs w:val="28"/>
        </w:rPr>
        <w:t xml:space="preserve"> </w:t>
      </w:r>
      <w:r w:rsidRPr="007C7AE4">
        <w:rPr>
          <w:rFonts w:ascii="Times New Roman" w:hAnsi="Times New Roman" w:cs="Times New Roman"/>
          <w:color w:val="000000"/>
          <w:spacing w:val="-1"/>
          <w:sz w:val="28"/>
          <w:szCs w:val="28"/>
        </w:rPr>
        <w:t>граждан</w:t>
      </w:r>
      <w:r w:rsidRPr="007C7AE4">
        <w:rPr>
          <w:rFonts w:ascii="Times New Roman" w:hAnsi="Times New Roman" w:cs="Times New Roman"/>
          <w:color w:val="000000"/>
          <w:sz w:val="28"/>
          <w:szCs w:val="28"/>
        </w:rPr>
        <w:t>__________ ______________________________</w:t>
      </w:r>
    </w:p>
    <w:p w:rsidR="007C53DB" w:rsidRPr="007C53DB" w:rsidRDefault="00366AD1" w:rsidP="007C53DB">
      <w:pPr>
        <w:shd w:val="clear" w:color="auto" w:fill="FFFFFF"/>
        <w:tabs>
          <w:tab w:val="left" w:pos="4330"/>
        </w:tabs>
        <w:ind w:firstLine="709"/>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2A657F" w:rsidRPr="007C7AE4">
        <w:rPr>
          <w:rFonts w:ascii="Times New Roman" w:hAnsi="Times New Roman" w:cs="Times New Roman"/>
          <w:color w:val="000000"/>
          <w:spacing w:val="-1"/>
          <w:sz w:val="28"/>
          <w:szCs w:val="28"/>
        </w:rPr>
        <w:t>(подпись)</w:t>
      </w:r>
      <w:r w:rsidR="002A657F" w:rsidRPr="007C7AE4">
        <w:rPr>
          <w:rFonts w:ascii="Times New Roman" w:hAnsi="Times New Roman" w:cs="Times New Roman"/>
          <w:color w:val="000000"/>
          <w:sz w:val="28"/>
          <w:szCs w:val="28"/>
        </w:rPr>
        <w:t xml:space="preserve"> </w:t>
      </w:r>
      <w:r w:rsidR="002A657F" w:rsidRPr="007C7AE4">
        <w:rPr>
          <w:rFonts w:ascii="Times New Roman" w:hAnsi="Times New Roman" w:cs="Times New Roman"/>
          <w:color w:val="000000"/>
          <w:spacing w:val="3"/>
          <w:sz w:val="28"/>
          <w:szCs w:val="28"/>
        </w:rPr>
        <w:t>(расшифровка подписи)</w:t>
      </w:r>
    </w:p>
    <w:sectPr w:rsidR="007C53DB" w:rsidRPr="007C53DB" w:rsidSect="00366AD1">
      <w:pgSz w:w="11909" w:h="16834"/>
      <w:pgMar w:top="709"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0C" w:rsidRDefault="001B640C">
      <w:pPr>
        <w:rPr>
          <w:rFonts w:cs="Times New Roman"/>
        </w:rPr>
      </w:pPr>
      <w:r>
        <w:rPr>
          <w:rFonts w:cs="Times New Roman"/>
        </w:rPr>
        <w:separator/>
      </w:r>
    </w:p>
  </w:endnote>
  <w:endnote w:type="continuationSeparator" w:id="0">
    <w:p w:rsidR="001B640C" w:rsidRDefault="001B64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AE48FD"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2137B0">
      <w:rPr>
        <w:rStyle w:val="a5"/>
        <w:noProof/>
      </w:rPr>
      <w:t>7</w:t>
    </w:r>
    <w:r>
      <w:rPr>
        <w:rStyle w:val="a5"/>
      </w:rPr>
      <w:fldChar w:fldCharType="end"/>
    </w:r>
  </w:p>
  <w:p w:rsidR="002A657F" w:rsidRDefault="002A657F">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0C" w:rsidRDefault="001B640C">
      <w:pPr>
        <w:rPr>
          <w:rFonts w:cs="Times New Roman"/>
        </w:rPr>
      </w:pPr>
      <w:r>
        <w:rPr>
          <w:rFonts w:cs="Times New Roman"/>
        </w:rPr>
        <w:separator/>
      </w:r>
    </w:p>
  </w:footnote>
  <w:footnote w:type="continuationSeparator" w:id="0">
    <w:p w:rsidR="001B640C" w:rsidRDefault="001B640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6"/>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7F" w:rsidRDefault="002A657F">
    <w:pPr>
      <w:pStyle w:val="a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3F"/>
    <w:rsid w:val="00044809"/>
    <w:rsid w:val="000A5F6C"/>
    <w:rsid w:val="00134C87"/>
    <w:rsid w:val="00135F2A"/>
    <w:rsid w:val="00191A5A"/>
    <w:rsid w:val="001B640C"/>
    <w:rsid w:val="001D19B5"/>
    <w:rsid w:val="002137B0"/>
    <w:rsid w:val="00221FF6"/>
    <w:rsid w:val="0022412B"/>
    <w:rsid w:val="0023532A"/>
    <w:rsid w:val="002367B3"/>
    <w:rsid w:val="002A657F"/>
    <w:rsid w:val="002C5EB0"/>
    <w:rsid w:val="002F2FB7"/>
    <w:rsid w:val="00321068"/>
    <w:rsid w:val="00323737"/>
    <w:rsid w:val="00361EB4"/>
    <w:rsid w:val="00366AD1"/>
    <w:rsid w:val="003F135D"/>
    <w:rsid w:val="003F4C3D"/>
    <w:rsid w:val="0045224D"/>
    <w:rsid w:val="004830A0"/>
    <w:rsid w:val="004D6EDB"/>
    <w:rsid w:val="00561F7F"/>
    <w:rsid w:val="006B69FD"/>
    <w:rsid w:val="00705CB2"/>
    <w:rsid w:val="00711039"/>
    <w:rsid w:val="00784AA5"/>
    <w:rsid w:val="007C53DB"/>
    <w:rsid w:val="007C7AE4"/>
    <w:rsid w:val="007E6DA4"/>
    <w:rsid w:val="008221E1"/>
    <w:rsid w:val="00906CE4"/>
    <w:rsid w:val="00983639"/>
    <w:rsid w:val="009913A5"/>
    <w:rsid w:val="009A1F80"/>
    <w:rsid w:val="009B3CFF"/>
    <w:rsid w:val="00A7740E"/>
    <w:rsid w:val="00AE48FD"/>
    <w:rsid w:val="00B0034A"/>
    <w:rsid w:val="00B86B37"/>
    <w:rsid w:val="00C01760"/>
    <w:rsid w:val="00C15EFF"/>
    <w:rsid w:val="00C2251D"/>
    <w:rsid w:val="00C4283D"/>
    <w:rsid w:val="00CB3E8B"/>
    <w:rsid w:val="00D57BCD"/>
    <w:rsid w:val="00D602DA"/>
    <w:rsid w:val="00D62D5F"/>
    <w:rsid w:val="00D9548B"/>
    <w:rsid w:val="00DC5D7A"/>
    <w:rsid w:val="00DF52BD"/>
    <w:rsid w:val="00EF7BF0"/>
    <w:rsid w:val="00F0413F"/>
    <w:rsid w:val="00F11622"/>
    <w:rsid w:val="00FA515C"/>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51347C-C5BE-4AE0-8316-9E01E52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basedOn w:val="a0"/>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basedOn w:val="a0"/>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basedOn w:val="a0"/>
    <w:uiPriority w:val="99"/>
    <w:rsid w:val="00EF7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Name</cp:lastModifiedBy>
  <cp:revision>6</cp:revision>
  <cp:lastPrinted>2024-10-02T09:41:00Z</cp:lastPrinted>
  <dcterms:created xsi:type="dcterms:W3CDTF">2024-09-11T06:32:00Z</dcterms:created>
  <dcterms:modified xsi:type="dcterms:W3CDTF">2024-10-02T09:41:00Z</dcterms:modified>
</cp:coreProperties>
</file>