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Default="009E028D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АДМИНИСТ РАЦИЯ УГЛЯНСКОГО</w:t>
      </w:r>
      <w:r w:rsidR="007810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</w:t>
      </w:r>
    </w:p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 МУНИЦИПАЛЬНОГО РАЙОНА</w:t>
      </w:r>
    </w:p>
    <w:p w:rsidR="007810BC" w:rsidRPr="00205AA9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ВОРОНЕЖСКОЙ ОБЛАСТИ</w:t>
      </w:r>
    </w:p>
    <w:p w:rsid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P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9E028D" w:rsidRDefault="009E028D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E971C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«2</w:t>
      </w:r>
      <w:r w:rsidR="002730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7317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» декабря 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2730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971C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134</w:t>
      </w:r>
    </w:p>
    <w:p w:rsidR="00667FE0" w:rsidRPr="007810BC" w:rsidRDefault="007810BC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</w:t>
      </w:r>
      <w:proofErr w:type="spellStart"/>
      <w:r w:rsidR="00667FE0" w:rsidRPr="007810BC">
        <w:rPr>
          <w:rFonts w:ascii="Times New Roman" w:eastAsia="Times New Roman" w:hAnsi="Times New Roman" w:cs="Times New Roman"/>
          <w:color w:val="22272F"/>
          <w:lang w:eastAsia="ru-RU"/>
        </w:rPr>
        <w:t>с.</w:t>
      </w:r>
      <w:r w:rsidR="005E1F6A" w:rsidRPr="007810BC">
        <w:rPr>
          <w:rFonts w:ascii="Times New Roman" w:eastAsia="Times New Roman" w:hAnsi="Times New Roman" w:cs="Times New Roman"/>
          <w:color w:val="22272F"/>
          <w:lang w:eastAsia="ru-RU"/>
        </w:rPr>
        <w:t>Углянец</w:t>
      </w:r>
      <w:proofErr w:type="spellEnd"/>
    </w:p>
    <w:p w:rsidR="007810BC" w:rsidRPr="007810BC" w:rsidRDefault="007810BC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7810BC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</w:p>
    <w:p w:rsidR="007810BC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</w:t>
      </w:r>
      <w:r w:rsidR="002730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она Воронежской области на 2023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год</w:t>
      </w:r>
    </w:p>
    <w:p w:rsidR="00667FE0" w:rsidRPr="00205AA9" w:rsidRDefault="00667FE0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 Федеральным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законом от 6 октября 2003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и», руководствуясь Уставом 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кого поселения, администрация 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667FE0" w:rsidRPr="00205AA9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контроля  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сфере благоустройства на территории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Ворон</w:t>
      </w:r>
      <w:r w:rsidR="002730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ежской области на 2023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  <w:r w:rsid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67FE0" w:rsidRPr="007810BC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 Обнародовать настоящее постановление в порядке, установленном Уставом</w:t>
      </w:r>
      <w:r w:rsidR="005E1F6A" w:rsidRP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органов местного</w:t>
      </w:r>
      <w:r w:rsidR="00205AA9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самоуправления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</w:t>
      </w:r>
      <w:proofErr w:type="gramStart"/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поселения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сети "Интернет": </w:t>
      </w:r>
      <w:proofErr w:type="spellStart"/>
      <w:r w:rsidR="007810BC" w:rsidRPr="007810BC">
        <w:rPr>
          <w:sz w:val="28"/>
          <w:szCs w:val="28"/>
          <w:lang w:val="en-US"/>
        </w:rPr>
        <w:t>wwwuglanskoe</w:t>
      </w:r>
      <w:proofErr w:type="spellEnd"/>
      <w:r w:rsidR="007810BC" w:rsidRPr="007810BC">
        <w:rPr>
          <w:sz w:val="28"/>
          <w:szCs w:val="28"/>
        </w:rPr>
        <w:t>.</w:t>
      </w:r>
      <w:proofErr w:type="spellStart"/>
      <w:r w:rsidR="007810BC" w:rsidRPr="007810BC">
        <w:rPr>
          <w:sz w:val="28"/>
          <w:szCs w:val="28"/>
          <w:lang w:val="en-US"/>
        </w:rPr>
        <w:t>ru</w:t>
      </w:r>
      <w:proofErr w:type="spellEnd"/>
      <w:r w:rsidRP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67FE0" w:rsidRPr="00205AA9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     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Н. А Захарова</w:t>
      </w:r>
      <w:r w:rsidR="007810BC" w:rsidRPr="007810BC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E028D" w:rsidRPr="009E028D" w:rsidRDefault="009E028D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E028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Утверждена </w:t>
      </w:r>
    </w:p>
    <w:p w:rsidR="009E028D" w:rsidRDefault="009E028D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 </w:t>
      </w:r>
      <w:r w:rsidR="002730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</w:t>
      </w:r>
      <w:r w:rsidR="00E971CD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постановлением № 134 от 2</w:t>
      </w:r>
      <w:bookmarkStart w:id="0" w:name="_GoBack"/>
      <w:bookmarkEnd w:id="0"/>
      <w:r w:rsidR="002730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6.12.2022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г. </w:t>
      </w:r>
    </w:p>
    <w:p w:rsidR="009E028D" w:rsidRDefault="009E028D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="002730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Углянского</w:t>
      </w:r>
      <w:proofErr w:type="gramEnd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</w:t>
      </w:r>
      <w:r w:rsidR="002730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</w:t>
      </w:r>
    </w:p>
    <w:p w:rsidR="007810BC" w:rsidRDefault="007810BC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Pr="00EE5C40" w:rsidRDefault="007810BC" w:rsidP="0027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7810BC" w:rsidRPr="00EE5C40" w:rsidRDefault="007810BC" w:rsidP="0027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7810BC" w:rsidRPr="00EE5C40" w:rsidRDefault="007810BC" w:rsidP="00273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Углянского сельского поселения </w:t>
      </w:r>
      <w:proofErr w:type="spellStart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</w:t>
      </w:r>
      <w:r w:rsidR="00273009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йона Воронежской области на 2023</w:t>
      </w: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Углянского сельского поселения.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в сфере благоустройства на территории Углянского сельского поселения осуществляется Администрацией сельского поселения (далее - Администрация).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Углянского сельского поселения - это деятельность органа местного самоуправления, уполномоченного на организацию и проведение на территории Углянского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Углянского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EE5C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 проводились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2020 году.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места,  размещение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используемых автотранспортных средств на прилегающей территории и прочее.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4. Перечень профилактических мероприятий, сроки (периодичность) их проведения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4.1. В рамках реализации программы профилактики осуществляются в соответствии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 Положением</w:t>
      </w:r>
      <w:proofErr w:type="gramEnd"/>
      <w:r w:rsidRPr="00EE5C40">
        <w:rPr>
          <w:sz w:val="24"/>
          <w:szCs w:val="24"/>
        </w:rPr>
        <w:t xml:space="preserve">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муниципальном контроле в сфере благоустройства  на территории Углянского сельского поселения </w:t>
      </w:r>
      <w:proofErr w:type="spell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решением Совета народных депутатов Углянского сельского поселения от 24.11.2021 г.№ 27,  следующие профилактические мероприятия: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7810BC" w:rsidRPr="00EE5C40" w:rsidRDefault="007810BC" w:rsidP="00273009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7810BC" w:rsidRPr="00EE5C40" w:rsidRDefault="007810BC" w:rsidP="00273009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810BC" w:rsidRPr="00EE5C40" w:rsidRDefault="007810BC" w:rsidP="00273009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7810BC" w:rsidRPr="00EE5C40" w:rsidRDefault="007810BC" w:rsidP="00273009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9E028D" w:rsidRDefault="009E028D" w:rsidP="00273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</w:t>
      </w:r>
      <w:r w:rsidRP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810BC" w:rsidRP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Приложение</w:t>
      </w:r>
    </w:p>
    <w:p w:rsidR="007810BC" w:rsidRPr="00EE5C40" w:rsidRDefault="007810BC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7810BC" w:rsidRPr="00EE5C40" w:rsidRDefault="007810BC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вреда (ущерба) охраняемым</w:t>
      </w:r>
    </w:p>
    <w:p w:rsidR="007810BC" w:rsidRPr="00EE5C40" w:rsidRDefault="00273009" w:rsidP="002730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2023</w:t>
      </w:r>
      <w:r w:rsidR="007810BC"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2730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Углянс</w:t>
      </w:r>
      <w:r w:rsidR="0027300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кого сельского поселения на 2023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951"/>
        <w:gridCol w:w="2995"/>
        <w:gridCol w:w="2574"/>
        <w:gridCol w:w="1541"/>
      </w:tblGrid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Углянского</w:t>
            </w:r>
          </w:p>
          <w:p w:rsidR="007810BC" w:rsidRPr="00EE5C40" w:rsidRDefault="007810BC" w:rsidP="0027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</w:tr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</w:t>
            </w:r>
            <w:proofErr w:type="gramStart"/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органа  по</w:t>
            </w:r>
            <w:proofErr w:type="gramEnd"/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</w:t>
            </w: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27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810BC" w:rsidRPr="00EE5C40" w:rsidRDefault="007810BC" w:rsidP="00273009">
      <w:pPr>
        <w:spacing w:line="240" w:lineRule="auto"/>
        <w:rPr>
          <w:sz w:val="24"/>
          <w:szCs w:val="24"/>
        </w:rPr>
      </w:pPr>
    </w:p>
    <w:p w:rsidR="007810BC" w:rsidRPr="00EE5C40" w:rsidRDefault="007810BC" w:rsidP="0027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СПОСОБЫ ПОДАЧИ ПРЕДЛОЖЕНИЙ:</w:t>
      </w:r>
    </w:p>
    <w:p w:rsidR="007810BC" w:rsidRPr="00EE5C40" w:rsidRDefault="007810BC" w:rsidP="00273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 профилактики рисков причинения вреда (ущерба) охраняемым законом ценностям на 2022 год Вы можете направить по адресу электронной почты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3009">
        <w:t>adm.uglyanec@gmail.com</w:t>
      </w:r>
    </w:p>
    <w:p w:rsidR="003F66BD" w:rsidRPr="00205AA9" w:rsidRDefault="003F66BD" w:rsidP="0027300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3F66BD" w:rsidRPr="0020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A9"/>
    <w:rsid w:val="00111A41"/>
    <w:rsid w:val="00205AA9"/>
    <w:rsid w:val="00273009"/>
    <w:rsid w:val="003443A9"/>
    <w:rsid w:val="0035164F"/>
    <w:rsid w:val="003520A4"/>
    <w:rsid w:val="003F66BD"/>
    <w:rsid w:val="004E2A1C"/>
    <w:rsid w:val="005E1F6A"/>
    <w:rsid w:val="00607A14"/>
    <w:rsid w:val="0065050A"/>
    <w:rsid w:val="00667FE0"/>
    <w:rsid w:val="007131B7"/>
    <w:rsid w:val="0073174E"/>
    <w:rsid w:val="007810BC"/>
    <w:rsid w:val="007A3F1E"/>
    <w:rsid w:val="007C6AC6"/>
    <w:rsid w:val="00821D45"/>
    <w:rsid w:val="008E6F61"/>
    <w:rsid w:val="00917100"/>
    <w:rsid w:val="009E028D"/>
    <w:rsid w:val="00B02C15"/>
    <w:rsid w:val="00B02F36"/>
    <w:rsid w:val="00BA0DE1"/>
    <w:rsid w:val="00C211F2"/>
    <w:rsid w:val="00D31B5E"/>
    <w:rsid w:val="00D7695F"/>
    <w:rsid w:val="00D90912"/>
    <w:rsid w:val="00E82ABC"/>
    <w:rsid w:val="00E971CD"/>
    <w:rsid w:val="00F5752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73719-2C92-4928-99C2-5BCA211F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17</cp:revision>
  <cp:lastPrinted>2022-12-19T08:08:00Z</cp:lastPrinted>
  <dcterms:created xsi:type="dcterms:W3CDTF">2021-12-17T05:52:00Z</dcterms:created>
  <dcterms:modified xsi:type="dcterms:W3CDTF">2022-12-26T06:52:00Z</dcterms:modified>
</cp:coreProperties>
</file>