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ADB" w:rsidRDefault="00CE56A8">
      <w:pPr>
        <w:pStyle w:val="Standard"/>
        <w:widowControl w:val="0"/>
        <w:spacing w:after="0" w:line="240" w:lineRule="auto"/>
        <w:jc w:val="right"/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eastAsia="ru-RU"/>
        </w:rPr>
        <w:t>УТВЕРЖДЕН</w:t>
      </w:r>
    </w:p>
    <w:p w:rsidR="00EB1ADB" w:rsidRDefault="00CE56A8">
      <w:pPr>
        <w:pStyle w:val="Standard"/>
        <w:widowControl w:val="0"/>
        <w:spacing w:after="0" w:line="240" w:lineRule="auto"/>
        <w:jc w:val="right"/>
      </w:pPr>
      <w:r>
        <w:rPr>
          <w:rFonts w:ascii="Times New Roman" w:hAnsi="Times New Roman" w:cs="Times New Roman"/>
          <w:sz w:val="24"/>
          <w:szCs w:val="24"/>
          <w:lang w:eastAsia="ru-RU"/>
        </w:rPr>
        <w:t>распоряжением  администрации</w:t>
      </w:r>
    </w:p>
    <w:p w:rsidR="00EB1ADB" w:rsidRDefault="00CE56A8">
      <w:pPr>
        <w:pStyle w:val="Standard"/>
        <w:widowControl w:val="0"/>
        <w:spacing w:after="0" w:line="240" w:lineRule="auto"/>
        <w:jc w:val="right"/>
      </w:pP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Углянского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</w:t>
      </w:r>
    </w:p>
    <w:p w:rsidR="00EB1ADB" w:rsidRDefault="00CE56A8">
      <w:pPr>
        <w:pStyle w:val="Standard"/>
        <w:widowControl w:val="0"/>
        <w:spacing w:after="0" w:line="240" w:lineRule="auto"/>
        <w:jc w:val="right"/>
      </w:pPr>
      <w:r>
        <w:rPr>
          <w:rFonts w:ascii="Times New Roman" w:hAnsi="Times New Roman" w:cs="Times New Roman"/>
          <w:sz w:val="24"/>
          <w:szCs w:val="24"/>
          <w:lang w:eastAsia="ru-RU"/>
        </w:rPr>
        <w:t>поселения от  18.01.2022 № 3</w:t>
      </w:r>
    </w:p>
    <w:p w:rsidR="00EB1ADB" w:rsidRDefault="00EB1ADB">
      <w:pPr>
        <w:pStyle w:val="Standard"/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B1ADB" w:rsidRDefault="00CE56A8">
      <w:pPr>
        <w:pStyle w:val="Standard"/>
        <w:widowControl w:val="0"/>
        <w:spacing w:after="0" w:line="240" w:lineRule="auto"/>
        <w:jc w:val="center"/>
      </w:pPr>
      <w:r>
        <w:rPr>
          <w:rFonts w:ascii="Times New Roman" w:hAnsi="Times New Roman" w:cs="Times New Roman"/>
          <w:sz w:val="24"/>
          <w:szCs w:val="24"/>
          <w:lang w:eastAsia="ru-RU"/>
        </w:rPr>
        <w:t>ПЛАН</w:t>
      </w:r>
    </w:p>
    <w:p w:rsidR="00EB1ADB" w:rsidRDefault="00CE56A8">
      <w:pPr>
        <w:pStyle w:val="Standard"/>
        <w:widowControl w:val="0"/>
        <w:spacing w:after="0" w:line="240" w:lineRule="auto"/>
        <w:jc w:val="center"/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противодействия коррупции в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Углянского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на 2022 год</w:t>
      </w:r>
    </w:p>
    <w:p w:rsidR="00EB1ADB" w:rsidRDefault="00EB1ADB">
      <w:pPr>
        <w:pStyle w:val="Standard"/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15270" w:type="dxa"/>
        <w:tblInd w:w="-6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18"/>
        <w:gridCol w:w="5296"/>
        <w:gridCol w:w="4161"/>
        <w:gridCol w:w="1995"/>
      </w:tblGrid>
      <w:tr w:rsidR="00EB1ADB">
        <w:tblPrEx>
          <w:tblCellMar>
            <w:top w:w="0" w:type="dxa"/>
            <w:bottom w:w="0" w:type="dxa"/>
          </w:tblCellMar>
        </w:tblPrEx>
        <w:tc>
          <w:tcPr>
            <w:tcW w:w="3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1ADB" w:rsidRDefault="00CE56A8">
            <w:pPr>
              <w:pStyle w:val="Standard"/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1ADB" w:rsidRDefault="00CE56A8">
            <w:pPr>
              <w:pStyle w:val="Standard"/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4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1ADB" w:rsidRDefault="00CE56A8">
            <w:pPr>
              <w:pStyle w:val="Standard"/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1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1ADB" w:rsidRDefault="00CE56A8">
            <w:pPr>
              <w:pStyle w:val="Standard"/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Отметка об исполнении</w:t>
            </w:r>
          </w:p>
        </w:tc>
      </w:tr>
      <w:tr w:rsidR="00EB1ADB">
        <w:tblPrEx>
          <w:tblCellMar>
            <w:top w:w="0" w:type="dxa"/>
            <w:bottom w:w="0" w:type="dxa"/>
          </w:tblCellMar>
        </w:tblPrEx>
        <w:tc>
          <w:tcPr>
            <w:tcW w:w="152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1ADB" w:rsidRDefault="00CE56A8">
            <w:pPr>
              <w:pStyle w:val="Standard"/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Антикоррупционная экспертиза нормативных правовых актов и проектов нормативных правовых актов.</w:t>
            </w:r>
          </w:p>
        </w:tc>
      </w:tr>
      <w:tr w:rsidR="00EB1ADB">
        <w:tblPrEx>
          <w:tblCellMar>
            <w:top w:w="0" w:type="dxa"/>
            <w:bottom w:w="0" w:type="dxa"/>
          </w:tblCellMar>
        </w:tblPrEx>
        <w:tc>
          <w:tcPr>
            <w:tcW w:w="3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1ADB" w:rsidRDefault="00CE56A8">
            <w:pPr>
              <w:pStyle w:val="Standard"/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1ADB" w:rsidRDefault="00CE56A8">
            <w:pPr>
              <w:pStyle w:val="Standard"/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Обеспечение проведения антикоррупционной экспертизы при разработке проектов нормативных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правовых актов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Углянского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4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1ADB" w:rsidRDefault="00CE56A8">
            <w:pPr>
              <w:pStyle w:val="Standard"/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1ADB" w:rsidRDefault="00EB1ADB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1ADB">
        <w:tblPrEx>
          <w:tblCellMar>
            <w:top w:w="0" w:type="dxa"/>
            <w:bottom w:w="0" w:type="dxa"/>
          </w:tblCellMar>
        </w:tblPrEx>
        <w:tc>
          <w:tcPr>
            <w:tcW w:w="3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1ADB" w:rsidRDefault="00CE56A8">
            <w:pPr>
              <w:pStyle w:val="Standard"/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1ADB" w:rsidRDefault="00CE56A8">
            <w:pPr>
              <w:pStyle w:val="Standard"/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Обеспечение проведения антикоррупционной экспертизы при разработке проектов нормативных правовых актов Совета народных депутатов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Углянского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4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1ADB" w:rsidRDefault="00CE56A8">
            <w:pPr>
              <w:pStyle w:val="Standard"/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1ADB" w:rsidRDefault="00EB1ADB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1ADB">
        <w:tblPrEx>
          <w:tblCellMar>
            <w:top w:w="0" w:type="dxa"/>
            <w:bottom w:w="0" w:type="dxa"/>
          </w:tblCellMar>
        </w:tblPrEx>
        <w:tc>
          <w:tcPr>
            <w:tcW w:w="3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1ADB" w:rsidRDefault="00CE56A8">
            <w:pPr>
              <w:pStyle w:val="Standard"/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1ADB" w:rsidRDefault="00CE56A8">
            <w:pPr>
              <w:pStyle w:val="Standard"/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Направление в прокуратуру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Верхнехавского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района для правой и антикоррупционной экспертизы проектов нормативных правовых актов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Углянского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и Совета народных депутатов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Углянского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за 10 дней до их приняти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я.</w:t>
            </w:r>
          </w:p>
        </w:tc>
        <w:tc>
          <w:tcPr>
            <w:tcW w:w="4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1ADB" w:rsidRDefault="00CE56A8">
            <w:pPr>
              <w:pStyle w:val="Standard"/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1ADB" w:rsidRDefault="00EB1ADB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1ADB">
        <w:tblPrEx>
          <w:tblCellMar>
            <w:top w:w="0" w:type="dxa"/>
            <w:bottom w:w="0" w:type="dxa"/>
          </w:tblCellMar>
        </w:tblPrEx>
        <w:tc>
          <w:tcPr>
            <w:tcW w:w="3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1ADB" w:rsidRDefault="00CE56A8">
            <w:pPr>
              <w:pStyle w:val="Standard"/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1ADB" w:rsidRDefault="00CE56A8">
            <w:pPr>
              <w:pStyle w:val="Standard"/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антикоррупционной экспертизы нормативных правовых актов при мониторинге их применения</w:t>
            </w:r>
          </w:p>
        </w:tc>
        <w:tc>
          <w:tcPr>
            <w:tcW w:w="4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1ADB" w:rsidRDefault="00CE56A8">
            <w:pPr>
              <w:pStyle w:val="Standard"/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 факту поручения Главы поселения, комиссии по противодействию коррупции в органах местного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самоуправления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Углянского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1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1ADB" w:rsidRDefault="00EB1ADB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1ADB">
        <w:tblPrEx>
          <w:tblCellMar>
            <w:top w:w="0" w:type="dxa"/>
            <w:bottom w:w="0" w:type="dxa"/>
          </w:tblCellMar>
        </w:tblPrEx>
        <w:tc>
          <w:tcPr>
            <w:tcW w:w="3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1ADB" w:rsidRDefault="00CE56A8">
            <w:pPr>
              <w:pStyle w:val="Standard"/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5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1ADB" w:rsidRDefault="00CE56A8">
            <w:pPr>
              <w:pStyle w:val="Standard"/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Ведение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учета результатов антикоррупционной экспертизы проектов нормативных правовых актов органов местного самоуправления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Углянского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4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1ADB" w:rsidRDefault="00CE56A8">
            <w:pPr>
              <w:pStyle w:val="Standard"/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1ADB" w:rsidRDefault="00EB1ADB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1ADB">
        <w:tblPrEx>
          <w:tblCellMar>
            <w:top w:w="0" w:type="dxa"/>
            <w:bottom w:w="0" w:type="dxa"/>
          </w:tblCellMar>
        </w:tblPrEx>
        <w:tc>
          <w:tcPr>
            <w:tcW w:w="152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1ADB" w:rsidRDefault="00CE56A8">
            <w:pPr>
              <w:pStyle w:val="Standard"/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Антикоррупционное образование, пропаганда.</w:t>
            </w:r>
          </w:p>
        </w:tc>
      </w:tr>
      <w:tr w:rsidR="00EB1ADB">
        <w:tblPrEx>
          <w:tblCellMar>
            <w:top w:w="0" w:type="dxa"/>
            <w:bottom w:w="0" w:type="dxa"/>
          </w:tblCellMar>
        </w:tblPrEx>
        <w:tc>
          <w:tcPr>
            <w:tcW w:w="3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1ADB" w:rsidRDefault="00CE56A8">
            <w:pPr>
              <w:pStyle w:val="Standard"/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1ADB" w:rsidRDefault="00CE56A8">
            <w:pPr>
              <w:pStyle w:val="Standard"/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Организация разъяснительной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работы с муниципальными служащими по вопросам противодействия коррупции.</w:t>
            </w:r>
          </w:p>
        </w:tc>
        <w:tc>
          <w:tcPr>
            <w:tcW w:w="4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1ADB" w:rsidRDefault="00CE56A8">
            <w:pPr>
              <w:pStyle w:val="Standard"/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1ADB" w:rsidRDefault="00EB1ADB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1ADB">
        <w:tblPrEx>
          <w:tblCellMar>
            <w:top w:w="0" w:type="dxa"/>
            <w:bottom w:w="0" w:type="dxa"/>
          </w:tblCellMar>
        </w:tblPrEx>
        <w:tc>
          <w:tcPr>
            <w:tcW w:w="3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1ADB" w:rsidRDefault="00CE56A8">
            <w:pPr>
              <w:pStyle w:val="Standard"/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1ADB" w:rsidRDefault="00CE56A8">
            <w:pPr>
              <w:pStyle w:val="Standard"/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проведения занятий с муниципальными служащими Администрации поселения по вопросам профилактики коррупции</w:t>
            </w:r>
          </w:p>
        </w:tc>
        <w:tc>
          <w:tcPr>
            <w:tcW w:w="4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1ADB" w:rsidRDefault="00CE56A8">
            <w:pPr>
              <w:pStyle w:val="Standard"/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1ADB" w:rsidRDefault="00EB1ADB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1ADB">
        <w:tblPrEx>
          <w:tblCellMar>
            <w:top w:w="0" w:type="dxa"/>
            <w:bottom w:w="0" w:type="dxa"/>
          </w:tblCellMar>
        </w:tblPrEx>
        <w:tc>
          <w:tcPr>
            <w:tcW w:w="3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1ADB" w:rsidRDefault="00CE56A8">
            <w:pPr>
              <w:pStyle w:val="Standard"/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1ADB" w:rsidRDefault="00CE56A8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муниципальных служащ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их, работников,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дополнительным профессиональным программам в области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противодействия коррупции</w:t>
            </w:r>
          </w:p>
          <w:p w:rsidR="00EB1ADB" w:rsidRDefault="00EB1ADB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B1ADB" w:rsidRDefault="00EB1ADB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1ADB" w:rsidRDefault="00CE56A8">
            <w:pPr>
              <w:pStyle w:val="Standard"/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1ADB" w:rsidRDefault="00EB1ADB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1ADB">
        <w:tblPrEx>
          <w:tblCellMar>
            <w:top w:w="0" w:type="dxa"/>
            <w:bottom w:w="0" w:type="dxa"/>
          </w:tblCellMar>
        </w:tblPrEx>
        <w:tc>
          <w:tcPr>
            <w:tcW w:w="3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1ADB" w:rsidRDefault="00CE56A8">
            <w:pPr>
              <w:pStyle w:val="Standard"/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1ADB" w:rsidRDefault="00CE56A8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лиц, впервые поступивших на муниципальную службу в администрацию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Углянского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и замещающих должности, связанные с соблюдением антикоррупционных стандартов, в мероприятиях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профессиональному развитию в области противодействия коррупции</w:t>
            </w:r>
          </w:p>
          <w:p w:rsidR="00EB1ADB" w:rsidRDefault="00EB1ADB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1ADB" w:rsidRDefault="00CE56A8">
            <w:pPr>
              <w:pStyle w:val="Standard"/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Постоянно</w:t>
            </w:r>
          </w:p>
        </w:tc>
        <w:tc>
          <w:tcPr>
            <w:tcW w:w="1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1ADB" w:rsidRDefault="00EB1ADB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1ADB">
        <w:tblPrEx>
          <w:tblCellMar>
            <w:top w:w="0" w:type="dxa"/>
            <w:bottom w:w="0" w:type="dxa"/>
          </w:tblCellMar>
        </w:tblPrEx>
        <w:tc>
          <w:tcPr>
            <w:tcW w:w="3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1ADB" w:rsidRDefault="00CE56A8">
            <w:pPr>
              <w:pStyle w:val="Standard"/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9.1</w:t>
            </w:r>
          </w:p>
        </w:tc>
        <w:tc>
          <w:tcPr>
            <w:tcW w:w="5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1ADB" w:rsidRDefault="00CE56A8">
            <w:pPr>
              <w:pStyle w:val="Standard"/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муниципальных служащих, работников, в должностные обязанности которых входит участие в проведении закупок товаров, работ, услуг для обеспечения муниципальных нужд, в ме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роприятиях по профессиональному развитию в области противодействия коррупции, в том числе их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дополнительным профессиональным программам в области противодействия коррупции</w:t>
            </w:r>
          </w:p>
          <w:p w:rsidR="00EB1ADB" w:rsidRDefault="00EB1ADB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1ADB" w:rsidRDefault="00CE56A8">
            <w:pPr>
              <w:pStyle w:val="Standard"/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1ADB" w:rsidRDefault="00EB1ADB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1ADB">
        <w:tblPrEx>
          <w:tblCellMar>
            <w:top w:w="0" w:type="dxa"/>
            <w:bottom w:w="0" w:type="dxa"/>
          </w:tblCellMar>
        </w:tblPrEx>
        <w:tc>
          <w:tcPr>
            <w:tcW w:w="152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1ADB" w:rsidRDefault="00CE56A8">
            <w:pPr>
              <w:pStyle w:val="Standard"/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Оптимизация и конкретизация полномочий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Углянс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EB1ADB">
        <w:tblPrEx>
          <w:tblCellMar>
            <w:top w:w="0" w:type="dxa"/>
            <w:bottom w:w="0" w:type="dxa"/>
          </w:tblCellMar>
        </w:tblPrEx>
        <w:tc>
          <w:tcPr>
            <w:tcW w:w="3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1ADB" w:rsidRDefault="00CE56A8">
            <w:pPr>
              <w:pStyle w:val="Standard"/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1ADB" w:rsidRDefault="00CE56A8">
            <w:pPr>
              <w:pStyle w:val="Standard"/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муниципальных услуг в соответствии с административными регламентами муниципальных функций и муниципальных услуг, исполняемых (предоставляемых) Администрацией сельского поселения</w:t>
            </w:r>
          </w:p>
        </w:tc>
        <w:tc>
          <w:tcPr>
            <w:tcW w:w="4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1ADB" w:rsidRDefault="00CE56A8">
            <w:pPr>
              <w:pStyle w:val="Standard"/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1ADB" w:rsidRDefault="00EB1ADB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1ADB">
        <w:tblPrEx>
          <w:tblCellMar>
            <w:top w:w="0" w:type="dxa"/>
            <w:bottom w:w="0" w:type="dxa"/>
          </w:tblCellMar>
        </w:tblPrEx>
        <w:tc>
          <w:tcPr>
            <w:tcW w:w="3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1ADB" w:rsidRDefault="00CE56A8">
            <w:pPr>
              <w:pStyle w:val="Standard"/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1ADB" w:rsidRDefault="00CE56A8">
            <w:pPr>
              <w:pStyle w:val="Standard"/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Осуществление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ведения реестра муниципальных услуг, исполняемых администрацией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Углянского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</w:t>
            </w:r>
          </w:p>
        </w:tc>
        <w:tc>
          <w:tcPr>
            <w:tcW w:w="4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1ADB" w:rsidRDefault="00CE56A8">
            <w:pPr>
              <w:pStyle w:val="Standard"/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1ADB" w:rsidRDefault="00EB1ADB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1ADB">
        <w:tblPrEx>
          <w:tblCellMar>
            <w:top w:w="0" w:type="dxa"/>
            <w:bottom w:w="0" w:type="dxa"/>
          </w:tblCellMar>
        </w:tblPrEx>
        <w:tc>
          <w:tcPr>
            <w:tcW w:w="152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1ADB" w:rsidRDefault="00CE56A8">
            <w:pPr>
              <w:pStyle w:val="Standard"/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добросовестности, открытости, добросовестной конкуренции и объективности при размещении заказов на поставки товаров, выполнение раб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от, оказание услуг для муниципальных нужд.</w:t>
            </w:r>
          </w:p>
        </w:tc>
      </w:tr>
      <w:tr w:rsidR="00EB1ADB">
        <w:tblPrEx>
          <w:tblCellMar>
            <w:top w:w="0" w:type="dxa"/>
            <w:bottom w:w="0" w:type="dxa"/>
          </w:tblCellMar>
        </w:tblPrEx>
        <w:tc>
          <w:tcPr>
            <w:tcW w:w="3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1ADB" w:rsidRDefault="00CE56A8">
            <w:pPr>
              <w:pStyle w:val="Standard"/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1ADB" w:rsidRDefault="00CE56A8">
            <w:pPr>
              <w:pStyle w:val="Standard"/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информации о заключенных муниципальных контрактах для нужд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Углянского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требованиями Федерального закона от 05 апреля 2013 года N 44-ФЗ "О контрактной системе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сфере закупок товаров, работ, услуг для обеспечения государственных и муниципальных нужд"</w:t>
            </w:r>
          </w:p>
        </w:tc>
        <w:tc>
          <w:tcPr>
            <w:tcW w:w="4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1ADB" w:rsidRDefault="00CE56A8">
            <w:pPr>
              <w:pStyle w:val="Standard"/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постоянно</w:t>
            </w:r>
          </w:p>
        </w:tc>
        <w:tc>
          <w:tcPr>
            <w:tcW w:w="1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1ADB" w:rsidRDefault="00EB1ADB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1ADB">
        <w:tblPrEx>
          <w:tblCellMar>
            <w:top w:w="0" w:type="dxa"/>
            <w:bottom w:w="0" w:type="dxa"/>
          </w:tblCellMar>
        </w:tblPrEx>
        <w:tc>
          <w:tcPr>
            <w:tcW w:w="3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1ADB" w:rsidRDefault="00CE56A8">
            <w:pPr>
              <w:pStyle w:val="Standard"/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5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1ADB" w:rsidRDefault="00CE56A8">
            <w:pPr>
              <w:pStyle w:val="Standard"/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Использование автоматизированной системы размещения муниципальных заказов при проведении закупок в электронной форме</w:t>
            </w:r>
          </w:p>
        </w:tc>
        <w:tc>
          <w:tcPr>
            <w:tcW w:w="4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1ADB" w:rsidRDefault="00CE56A8">
            <w:pPr>
              <w:pStyle w:val="Standard"/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1ADB" w:rsidRDefault="00EB1ADB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1ADB">
        <w:tblPrEx>
          <w:tblCellMar>
            <w:top w:w="0" w:type="dxa"/>
            <w:bottom w:w="0" w:type="dxa"/>
          </w:tblCellMar>
        </w:tblPrEx>
        <w:tc>
          <w:tcPr>
            <w:tcW w:w="3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1ADB" w:rsidRDefault="00CE56A8">
            <w:pPr>
              <w:pStyle w:val="Standard"/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1ADB" w:rsidRDefault="00CE56A8">
            <w:pPr>
              <w:pStyle w:val="Standard"/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Увеличение доли п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роведенных электронных аукционов в общем объеме размещенных заказов для муниципальных нужд</w:t>
            </w:r>
          </w:p>
        </w:tc>
        <w:tc>
          <w:tcPr>
            <w:tcW w:w="4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1ADB" w:rsidRDefault="00CE56A8">
            <w:pPr>
              <w:pStyle w:val="Standard"/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1ADB" w:rsidRDefault="00EB1ADB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1ADB">
        <w:tblPrEx>
          <w:tblCellMar>
            <w:top w:w="0" w:type="dxa"/>
            <w:bottom w:w="0" w:type="dxa"/>
          </w:tblCellMar>
        </w:tblPrEx>
        <w:tc>
          <w:tcPr>
            <w:tcW w:w="3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1ADB" w:rsidRDefault="00CE56A8">
            <w:pPr>
              <w:pStyle w:val="Standard"/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1ADB" w:rsidRDefault="00CE56A8">
            <w:pPr>
              <w:pStyle w:val="Standard"/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ревизий и проверок расходования бюджетных сре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дств гл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авными распорядителями средств бюджета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Углянского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4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1ADB" w:rsidRDefault="00CE56A8">
            <w:pPr>
              <w:pStyle w:val="Standard"/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1ADB" w:rsidRDefault="00EB1ADB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1ADB">
        <w:tblPrEx>
          <w:tblCellMar>
            <w:top w:w="0" w:type="dxa"/>
            <w:bottom w:w="0" w:type="dxa"/>
          </w:tblCellMar>
        </w:tblPrEx>
        <w:tc>
          <w:tcPr>
            <w:tcW w:w="3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1ADB" w:rsidRDefault="00CE56A8">
            <w:pPr>
              <w:pStyle w:val="Standard"/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1ADB" w:rsidRDefault="00CE56A8">
            <w:pPr>
              <w:pStyle w:val="Standard"/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Реализация полномочий по осуществлению внутреннего муниципального финансового контроля</w:t>
            </w:r>
          </w:p>
        </w:tc>
        <w:tc>
          <w:tcPr>
            <w:tcW w:w="4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1ADB" w:rsidRDefault="00CE56A8">
            <w:pPr>
              <w:pStyle w:val="Standard"/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1ADB" w:rsidRDefault="00EB1ADB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1ADB">
        <w:tblPrEx>
          <w:tblCellMar>
            <w:top w:w="0" w:type="dxa"/>
            <w:bottom w:w="0" w:type="dxa"/>
          </w:tblCellMar>
        </w:tblPrEx>
        <w:tc>
          <w:tcPr>
            <w:tcW w:w="3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1ADB" w:rsidRDefault="00CE56A8">
            <w:pPr>
              <w:pStyle w:val="Standard"/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1ADB" w:rsidRDefault="00CE56A8">
            <w:pPr>
              <w:pStyle w:val="Standard"/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Осуществление анализа информации об участниках закупок на предмет установления фактов аффилированных связей с уполномоченными муниципальными служащими Адм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Углянского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(служащими)</w:t>
            </w:r>
          </w:p>
        </w:tc>
        <w:tc>
          <w:tcPr>
            <w:tcW w:w="4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1ADB" w:rsidRDefault="00CE56A8">
            <w:pPr>
              <w:pStyle w:val="Standard"/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1ADB" w:rsidRDefault="00EB1ADB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1ADB">
        <w:tblPrEx>
          <w:tblCellMar>
            <w:top w:w="0" w:type="dxa"/>
            <w:bottom w:w="0" w:type="dxa"/>
          </w:tblCellMar>
        </w:tblPrEx>
        <w:tc>
          <w:tcPr>
            <w:tcW w:w="3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1ADB" w:rsidRDefault="00CE56A8">
            <w:pPr>
              <w:pStyle w:val="Standard"/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1ADB" w:rsidRDefault="00CE56A8">
            <w:pPr>
              <w:pStyle w:val="Standard"/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контроля в сфере закупок в части соответствия поставленного товара, выполненной работы (ее результата) или оказанной услуги условиями контракта</w:t>
            </w:r>
          </w:p>
        </w:tc>
        <w:tc>
          <w:tcPr>
            <w:tcW w:w="4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1ADB" w:rsidRDefault="00CE56A8">
            <w:pPr>
              <w:pStyle w:val="Standard"/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1ADB" w:rsidRDefault="00EB1ADB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1ADB">
        <w:tblPrEx>
          <w:tblCellMar>
            <w:top w:w="0" w:type="dxa"/>
            <w:bottom w:w="0" w:type="dxa"/>
          </w:tblCellMar>
        </w:tblPrEx>
        <w:tc>
          <w:tcPr>
            <w:tcW w:w="152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1ADB" w:rsidRDefault="00CE56A8">
            <w:pPr>
              <w:pStyle w:val="Standard"/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Меры по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совершенствованию муниципального управления в целях предупреждения коррупции.</w:t>
            </w:r>
          </w:p>
          <w:p w:rsidR="00EB1ADB" w:rsidRDefault="00CE56A8">
            <w:pPr>
              <w:pStyle w:val="Standard"/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Внедрение антикоррупционных механизмов в рамках реализации кадровой политики.</w:t>
            </w:r>
          </w:p>
        </w:tc>
      </w:tr>
      <w:tr w:rsidR="00EB1ADB">
        <w:tblPrEx>
          <w:tblCellMar>
            <w:top w:w="0" w:type="dxa"/>
            <w:bottom w:w="0" w:type="dxa"/>
          </w:tblCellMar>
        </w:tblPrEx>
        <w:tc>
          <w:tcPr>
            <w:tcW w:w="3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1ADB" w:rsidRDefault="00CE56A8">
            <w:pPr>
              <w:pStyle w:val="Standard"/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1ADB" w:rsidRDefault="00CE56A8">
            <w:pPr>
              <w:pStyle w:val="Standard"/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Совершенствование нормативной правовой базы по вопросам муниципальной службы</w:t>
            </w:r>
          </w:p>
        </w:tc>
        <w:tc>
          <w:tcPr>
            <w:tcW w:w="4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1ADB" w:rsidRDefault="00CE56A8">
            <w:pPr>
              <w:pStyle w:val="Standard"/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1ADB" w:rsidRDefault="00EB1ADB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1ADB">
        <w:tblPrEx>
          <w:tblCellMar>
            <w:top w:w="0" w:type="dxa"/>
            <w:bottom w:w="0" w:type="dxa"/>
          </w:tblCellMar>
        </w:tblPrEx>
        <w:tc>
          <w:tcPr>
            <w:tcW w:w="3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1ADB" w:rsidRDefault="00CE56A8">
            <w:pPr>
              <w:pStyle w:val="Standard"/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1ADB" w:rsidRDefault="00CE56A8">
            <w:pPr>
              <w:pStyle w:val="Standard"/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соблюдением муниципальными служащими правил, ограничений и запретов, установленных действующим законодательством</w:t>
            </w:r>
          </w:p>
        </w:tc>
        <w:tc>
          <w:tcPr>
            <w:tcW w:w="4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1ADB" w:rsidRDefault="00EB1ADB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B1ADB" w:rsidRDefault="00CE56A8">
            <w:pPr>
              <w:pStyle w:val="Standard"/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1ADB" w:rsidRDefault="00EB1ADB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1ADB">
        <w:tblPrEx>
          <w:tblCellMar>
            <w:top w:w="0" w:type="dxa"/>
            <w:bottom w:w="0" w:type="dxa"/>
          </w:tblCellMar>
        </w:tblPrEx>
        <w:tc>
          <w:tcPr>
            <w:tcW w:w="3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1ADB" w:rsidRDefault="00EB1ADB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B1ADB" w:rsidRDefault="00CE56A8">
            <w:pPr>
              <w:pStyle w:val="Standard"/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1ADB" w:rsidRDefault="00CE56A8">
            <w:pPr>
              <w:pStyle w:val="Standard"/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Обеспечение обмена информацией с правоохранительными органами района по проверке лиц, претендующих на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поступление на муниципальную службу в Администрацию, на их причастность к преступной деятельности</w:t>
            </w:r>
          </w:p>
        </w:tc>
        <w:tc>
          <w:tcPr>
            <w:tcW w:w="4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1ADB" w:rsidRDefault="00EB1ADB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B1ADB" w:rsidRDefault="00CE56A8">
            <w:pPr>
              <w:pStyle w:val="Standard"/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1ADB" w:rsidRDefault="00EB1ADB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1ADB">
        <w:tblPrEx>
          <w:tblCellMar>
            <w:top w:w="0" w:type="dxa"/>
            <w:bottom w:w="0" w:type="dxa"/>
          </w:tblCellMar>
        </w:tblPrEx>
        <w:tc>
          <w:tcPr>
            <w:tcW w:w="3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1ADB" w:rsidRDefault="00CE56A8">
            <w:pPr>
              <w:pStyle w:val="Standard"/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1ADB" w:rsidRDefault="00CE56A8">
            <w:pPr>
              <w:pStyle w:val="Standard"/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Осуществление мероприятий по формированию кадрового резерва муниципальной службы на конкурсной основе и замещению вакантных должностей из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сформированного кадрового резерва</w:t>
            </w:r>
          </w:p>
        </w:tc>
        <w:tc>
          <w:tcPr>
            <w:tcW w:w="4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1ADB" w:rsidRDefault="00CE56A8">
            <w:pPr>
              <w:pStyle w:val="Standard"/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1ADB" w:rsidRDefault="00EB1ADB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1ADB">
        <w:tblPrEx>
          <w:tblCellMar>
            <w:top w:w="0" w:type="dxa"/>
            <w:bottom w:w="0" w:type="dxa"/>
          </w:tblCellMar>
        </w:tblPrEx>
        <w:tc>
          <w:tcPr>
            <w:tcW w:w="3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1ADB" w:rsidRDefault="00CE56A8">
            <w:pPr>
              <w:pStyle w:val="Standard"/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1ADB" w:rsidRDefault="00CE56A8">
            <w:pPr>
              <w:pStyle w:val="Standard"/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аттестации муниципальных служащих</w:t>
            </w:r>
          </w:p>
        </w:tc>
        <w:tc>
          <w:tcPr>
            <w:tcW w:w="4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1ADB" w:rsidRDefault="00CE56A8">
            <w:pPr>
              <w:pStyle w:val="Standard"/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1ADB" w:rsidRDefault="00EB1ADB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1ADB">
        <w:tblPrEx>
          <w:tblCellMar>
            <w:top w:w="0" w:type="dxa"/>
            <w:bottom w:w="0" w:type="dxa"/>
          </w:tblCellMar>
        </w:tblPrEx>
        <w:tc>
          <w:tcPr>
            <w:tcW w:w="152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1ADB" w:rsidRDefault="00CE56A8">
            <w:pPr>
              <w:pStyle w:val="Standard"/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доступа граждан к информации о деятельности исполнительных органов</w:t>
            </w:r>
          </w:p>
        </w:tc>
      </w:tr>
      <w:tr w:rsidR="00EB1ADB">
        <w:tblPrEx>
          <w:tblCellMar>
            <w:top w:w="0" w:type="dxa"/>
            <w:bottom w:w="0" w:type="dxa"/>
          </w:tblCellMar>
        </w:tblPrEx>
        <w:tc>
          <w:tcPr>
            <w:tcW w:w="152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1ADB" w:rsidRDefault="00CE56A8">
            <w:pPr>
              <w:pStyle w:val="Standard"/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антикоррупционного мониторинга</w:t>
            </w:r>
          </w:p>
        </w:tc>
      </w:tr>
      <w:tr w:rsidR="00EB1ADB">
        <w:tblPrEx>
          <w:tblCellMar>
            <w:top w:w="0" w:type="dxa"/>
            <w:bottom w:w="0" w:type="dxa"/>
          </w:tblCellMar>
        </w:tblPrEx>
        <w:tc>
          <w:tcPr>
            <w:tcW w:w="3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1ADB" w:rsidRDefault="00CE56A8">
            <w:pPr>
              <w:pStyle w:val="Standard"/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1ADB" w:rsidRDefault="00CE56A8">
            <w:pPr>
              <w:pStyle w:val="Standard"/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Сформировать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базы данных об обращениях граждан и организаций на предмет наличия в них информации о фактах коррупции. Обеспечить доступ правоохранительных органов района к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созданным базам</w:t>
            </w:r>
          </w:p>
        </w:tc>
        <w:tc>
          <w:tcPr>
            <w:tcW w:w="4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1ADB" w:rsidRDefault="00EB1ADB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B1ADB" w:rsidRDefault="00CE56A8">
            <w:pPr>
              <w:pStyle w:val="Standard"/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мере обращения граждан и организаций</w:t>
            </w:r>
          </w:p>
        </w:tc>
        <w:tc>
          <w:tcPr>
            <w:tcW w:w="1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1ADB" w:rsidRDefault="00EB1ADB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1ADB">
        <w:tblPrEx>
          <w:tblCellMar>
            <w:top w:w="0" w:type="dxa"/>
            <w:bottom w:w="0" w:type="dxa"/>
          </w:tblCellMar>
        </w:tblPrEx>
        <w:tc>
          <w:tcPr>
            <w:tcW w:w="3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1ADB" w:rsidRDefault="00CE56A8">
            <w:pPr>
              <w:pStyle w:val="Standard"/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5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1ADB" w:rsidRDefault="00CE56A8">
            <w:pPr>
              <w:pStyle w:val="Standard"/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Обнародование нормативных правовых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актов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Углянского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и Совета народных депутатов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Углянского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сельского и размещение на официальном сайте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Углянского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сети "Интернет"</w:t>
            </w:r>
          </w:p>
        </w:tc>
        <w:tc>
          <w:tcPr>
            <w:tcW w:w="4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1ADB" w:rsidRDefault="00CE56A8">
            <w:pPr>
              <w:pStyle w:val="Standard"/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1ADB" w:rsidRDefault="00EB1ADB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1ADB">
        <w:tblPrEx>
          <w:tblCellMar>
            <w:top w:w="0" w:type="dxa"/>
            <w:bottom w:w="0" w:type="dxa"/>
          </w:tblCellMar>
        </w:tblPrEx>
        <w:tc>
          <w:tcPr>
            <w:tcW w:w="3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1ADB" w:rsidRDefault="00CE56A8">
            <w:pPr>
              <w:pStyle w:val="Standard"/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1ADB" w:rsidRDefault="00CE56A8">
            <w:pPr>
              <w:pStyle w:val="Standard"/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опубликования сведений о чи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сленности лиц, замещающих должности муниципальной службы и с указанием фактических затрат на их содержание</w:t>
            </w:r>
          </w:p>
        </w:tc>
        <w:tc>
          <w:tcPr>
            <w:tcW w:w="4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1ADB" w:rsidRDefault="00CE56A8">
            <w:pPr>
              <w:pStyle w:val="Standard"/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1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1ADB" w:rsidRDefault="00EB1ADB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1ADB">
        <w:tblPrEx>
          <w:tblCellMar>
            <w:top w:w="0" w:type="dxa"/>
            <w:bottom w:w="0" w:type="dxa"/>
          </w:tblCellMar>
        </w:tblPrEx>
        <w:tc>
          <w:tcPr>
            <w:tcW w:w="3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1ADB" w:rsidRDefault="00CE56A8">
            <w:pPr>
              <w:pStyle w:val="Standard"/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1ADB" w:rsidRDefault="00CE56A8">
            <w:pPr>
              <w:pStyle w:val="Standard"/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опубликования сведений о доходах, об имуществе и обязательствах имущественного характера лиц, замещающих муниципальные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должности и муниципальных служащих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Углянского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и членов их семей на официальном сайте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Углянского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и предоставления этих сведений общероссийским средствам массовой информации для опубликования</w:t>
            </w:r>
          </w:p>
        </w:tc>
        <w:tc>
          <w:tcPr>
            <w:tcW w:w="4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1ADB" w:rsidRDefault="00CE56A8">
            <w:pPr>
              <w:pStyle w:val="Standard"/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14-дневны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й срок со дня истечения срока, установленного для подачи справок о доходах, об имуществе и обязательствах имущественного характера лица, замещающего муниципальные должности.</w:t>
            </w:r>
          </w:p>
        </w:tc>
        <w:tc>
          <w:tcPr>
            <w:tcW w:w="1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1ADB" w:rsidRDefault="00EB1ADB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1ADB">
        <w:tblPrEx>
          <w:tblCellMar>
            <w:top w:w="0" w:type="dxa"/>
            <w:bottom w:w="0" w:type="dxa"/>
          </w:tblCellMar>
        </w:tblPrEx>
        <w:tc>
          <w:tcPr>
            <w:tcW w:w="3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1ADB" w:rsidRDefault="00CE56A8">
            <w:pPr>
              <w:pStyle w:val="Standard"/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1ADB" w:rsidRDefault="00CE56A8">
            <w:pPr>
              <w:pStyle w:val="Standard"/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Размещение на сайте информации о деятельности комиссии по соблюдению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требований служебного поведения и урегулированию конфликта интересов.</w:t>
            </w:r>
          </w:p>
        </w:tc>
        <w:tc>
          <w:tcPr>
            <w:tcW w:w="4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1ADB" w:rsidRDefault="00CE56A8">
            <w:pPr>
              <w:pStyle w:val="Standard"/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мере проведения заседаний</w:t>
            </w:r>
          </w:p>
        </w:tc>
        <w:tc>
          <w:tcPr>
            <w:tcW w:w="1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1ADB" w:rsidRDefault="00EB1ADB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1ADB">
        <w:tblPrEx>
          <w:tblCellMar>
            <w:top w:w="0" w:type="dxa"/>
            <w:bottom w:w="0" w:type="dxa"/>
          </w:tblCellMar>
        </w:tblPrEx>
        <w:tc>
          <w:tcPr>
            <w:tcW w:w="3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1ADB" w:rsidRDefault="00CE56A8">
            <w:pPr>
              <w:pStyle w:val="Standard"/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1ADB" w:rsidRDefault="00CE56A8">
            <w:pPr>
              <w:pStyle w:val="Standard"/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Проведение анализа соблюдения сроков и результатов рассмотрения обращений граждан о фактах проявления коррупции в деятельности органов местного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самоуправления</w:t>
            </w:r>
          </w:p>
        </w:tc>
        <w:tc>
          <w:tcPr>
            <w:tcW w:w="4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1ADB" w:rsidRDefault="00CE56A8">
            <w:pPr>
              <w:pStyle w:val="Standard"/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1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1ADB" w:rsidRDefault="00EB1ADB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1ADB">
        <w:tblPrEx>
          <w:tblCellMar>
            <w:top w:w="0" w:type="dxa"/>
            <w:bottom w:w="0" w:type="dxa"/>
          </w:tblCellMar>
        </w:tblPrEx>
        <w:tc>
          <w:tcPr>
            <w:tcW w:w="3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1ADB" w:rsidRDefault="00CE56A8">
            <w:pPr>
              <w:pStyle w:val="Standard"/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5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1ADB" w:rsidRDefault="00CE56A8">
            <w:pPr>
              <w:pStyle w:val="Standard"/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возможности присутствия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 на заседаниях колл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егиальных органов администрации.</w:t>
            </w:r>
          </w:p>
        </w:tc>
        <w:tc>
          <w:tcPr>
            <w:tcW w:w="4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1ADB" w:rsidRDefault="00CE56A8">
            <w:pPr>
              <w:pStyle w:val="Standard"/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мере проведения заседаний</w:t>
            </w:r>
          </w:p>
        </w:tc>
        <w:tc>
          <w:tcPr>
            <w:tcW w:w="1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1ADB" w:rsidRDefault="00EB1ADB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1ADB">
        <w:tblPrEx>
          <w:tblCellMar>
            <w:top w:w="0" w:type="dxa"/>
            <w:bottom w:w="0" w:type="dxa"/>
          </w:tblCellMar>
        </w:tblPrEx>
        <w:tc>
          <w:tcPr>
            <w:tcW w:w="3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1ADB" w:rsidRDefault="00CE56A8">
            <w:pPr>
              <w:pStyle w:val="Standard"/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1ADB" w:rsidRDefault="00CE56A8">
            <w:pPr>
              <w:pStyle w:val="Standard"/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Проведение "горячей линии" по вопросам противодействия коррупции в органах местного самоуправления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Углянского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4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1ADB" w:rsidRDefault="00CE56A8">
            <w:pPr>
              <w:pStyle w:val="Standard"/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1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1ADB" w:rsidRDefault="00EB1ADB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1ADB">
        <w:tblPrEx>
          <w:tblCellMar>
            <w:top w:w="0" w:type="dxa"/>
            <w:bottom w:w="0" w:type="dxa"/>
          </w:tblCellMar>
        </w:tblPrEx>
        <w:tc>
          <w:tcPr>
            <w:tcW w:w="152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1ADB" w:rsidRDefault="00CE56A8">
            <w:pPr>
              <w:pStyle w:val="Standard"/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Формирование нетерпимого отношения к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проявлениям коррупции</w:t>
            </w:r>
          </w:p>
        </w:tc>
      </w:tr>
      <w:tr w:rsidR="00EB1ADB">
        <w:tblPrEx>
          <w:tblCellMar>
            <w:top w:w="0" w:type="dxa"/>
            <w:bottom w:w="0" w:type="dxa"/>
          </w:tblCellMar>
        </w:tblPrEx>
        <w:tc>
          <w:tcPr>
            <w:tcW w:w="3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1ADB" w:rsidRDefault="00CE56A8">
            <w:pPr>
              <w:pStyle w:val="Standard"/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1ADB" w:rsidRDefault="00CE56A8">
            <w:pPr>
              <w:pStyle w:val="Standard"/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Размещать информацию в СМИ по вопросам противодействия коррупции в органах местного самоуправления поселения</w:t>
            </w:r>
          </w:p>
        </w:tc>
        <w:tc>
          <w:tcPr>
            <w:tcW w:w="4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1ADB" w:rsidRDefault="00CE56A8">
            <w:pPr>
              <w:pStyle w:val="Standard"/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1ADB" w:rsidRDefault="00EB1ADB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B1ADB" w:rsidRDefault="00EB1ADB">
      <w:pPr>
        <w:pStyle w:val="Standard"/>
        <w:widowControl w:val="0"/>
        <w:spacing w:after="0" w:line="240" w:lineRule="auto"/>
        <w:ind w:firstLine="540"/>
        <w:jc w:val="both"/>
      </w:pPr>
    </w:p>
    <w:sectPr w:rsidR="00EB1ADB">
      <w:pgSz w:w="16838" w:h="11906" w:orient="landscape"/>
      <w:pgMar w:top="1701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6A8" w:rsidRDefault="00CE56A8">
      <w:pPr>
        <w:spacing w:after="0" w:line="240" w:lineRule="auto"/>
      </w:pPr>
      <w:r>
        <w:separator/>
      </w:r>
    </w:p>
  </w:endnote>
  <w:endnote w:type="continuationSeparator" w:id="0">
    <w:p w:rsidR="00CE56A8" w:rsidRDefault="00CE56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6A8" w:rsidRDefault="00CE56A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CE56A8" w:rsidRDefault="00CE56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EB1ADB"/>
    <w:rsid w:val="00CE56A8"/>
    <w:rsid w:val="00EB1ADB"/>
    <w:rsid w:val="00F3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F"/>
        <w:kern w:val="3"/>
        <w:sz w:val="22"/>
        <w:szCs w:val="22"/>
        <w:lang w:val="ru-RU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F"/>
        <w:kern w:val="3"/>
        <w:sz w:val="22"/>
        <w:szCs w:val="22"/>
        <w:lang w:val="ru-RU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1147</Words>
  <Characters>6544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Вострикова Марина Николаевна</dc:creator>
  <cp:lastModifiedBy>Name</cp:lastModifiedBy>
  <cp:revision>2</cp:revision>
  <dcterms:created xsi:type="dcterms:W3CDTF">2024-03-22T06:00:00Z</dcterms:created>
  <dcterms:modified xsi:type="dcterms:W3CDTF">2024-03-22T06:00:00Z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