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DB" w:rsidRPr="005039AC" w:rsidRDefault="0009562E" w:rsidP="00A17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A0FDB" w:rsidRPr="005039A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A0FDB" w:rsidRPr="005039AC" w:rsidRDefault="00CA0FDB" w:rsidP="00CA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1722" w:rsidRPr="005039AC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517BDB" w:rsidRPr="005039AC">
        <w:rPr>
          <w:rFonts w:ascii="Times New Roman" w:eastAsia="Times New Roman" w:hAnsi="Times New Roman" w:cs="Times New Roman"/>
          <w:b/>
          <w:sz w:val="28"/>
          <w:szCs w:val="28"/>
        </w:rPr>
        <w:t>ГЛЯНСКОГО</w:t>
      </w:r>
      <w:r w:rsidRPr="005039AC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Pr="005039A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CA0FDB" w:rsidRPr="005039AC" w:rsidRDefault="00CA0FDB" w:rsidP="00CA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CA0FDB" w:rsidRPr="005039AC" w:rsidRDefault="00CA0FDB" w:rsidP="00CA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A0FDB" w:rsidRPr="005039AC" w:rsidRDefault="00CA0FDB" w:rsidP="00CA0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0FDB" w:rsidRPr="005039AC" w:rsidRDefault="00CA0FDB" w:rsidP="00CA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A0FDB" w:rsidRPr="005039AC" w:rsidRDefault="00CA0FDB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174D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039AC" w:rsidRPr="005039AC">
        <w:rPr>
          <w:rFonts w:ascii="Times New Roman" w:eastAsia="Times New Roman" w:hAnsi="Times New Roman" w:cs="Times New Roman"/>
          <w:sz w:val="28"/>
          <w:szCs w:val="28"/>
        </w:rPr>
        <w:t>.05</w:t>
      </w:r>
      <w:proofErr w:type="gramEnd"/>
      <w:r w:rsidR="005039AC" w:rsidRPr="005039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039A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7745B" w:rsidRPr="005039A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A174D2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CA0FDB" w:rsidRPr="005039AC" w:rsidRDefault="00A860E6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517BDB" w:rsidRPr="005039AC">
        <w:rPr>
          <w:rFonts w:ascii="Times New Roman" w:eastAsia="Times New Roman" w:hAnsi="Times New Roman" w:cs="Times New Roman"/>
          <w:sz w:val="28"/>
          <w:szCs w:val="28"/>
        </w:rPr>
        <w:t>Углянец</w:t>
      </w:r>
      <w:proofErr w:type="spellEnd"/>
    </w:p>
    <w:p w:rsidR="00F53230" w:rsidRDefault="00F53230" w:rsidP="00CA0F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7B71" w:rsidRDefault="00C77B71" w:rsidP="00C77B71">
      <w:pPr>
        <w:framePr w:w="6811" w:h="991" w:hRule="exact" w:hSpace="180" w:wrap="around" w:vAnchor="text" w:hAnchor="page" w:x="1621" w:y="20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схемы размещения   </w:t>
      </w:r>
      <w:proofErr w:type="gramStart"/>
      <w:r w:rsidRPr="005039AC">
        <w:rPr>
          <w:rFonts w:ascii="Times New Roman" w:eastAsia="Times New Roman" w:hAnsi="Times New Roman" w:cs="Times New Roman"/>
          <w:sz w:val="28"/>
          <w:szCs w:val="28"/>
        </w:rPr>
        <w:t>нестационарных  торговых</w:t>
      </w:r>
      <w:proofErr w:type="gramEnd"/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 объектов на территории Углянского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</w:p>
    <w:p w:rsidR="00C77B71" w:rsidRPr="005039AC" w:rsidRDefault="00C77B71" w:rsidP="00C77B71">
      <w:pPr>
        <w:framePr w:w="6811" w:h="991" w:hRule="exact" w:hSpace="180" w:wrap="around" w:vAnchor="text" w:hAnchor="page" w:x="1621" w:y="20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B71" w:rsidRPr="005039AC" w:rsidRDefault="00C77B71" w:rsidP="00C77B71">
      <w:pPr>
        <w:framePr w:w="6811" w:h="991" w:hRule="exact" w:hSpace="180" w:wrap="around" w:vAnchor="text" w:hAnchor="page" w:x="1621" w:y="20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B71" w:rsidRPr="005039AC" w:rsidRDefault="00C77B71" w:rsidP="00C77B71">
      <w:pPr>
        <w:framePr w:w="6811" w:h="991" w:hRule="exact" w:hSpace="180" w:wrap="around" w:vAnchor="text" w:hAnchor="page" w:x="1621" w:y="20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B71" w:rsidRPr="005039AC" w:rsidRDefault="00C77B71" w:rsidP="00C77B71">
      <w:pPr>
        <w:framePr w:w="6811" w:h="991" w:hRule="exact" w:hSpace="180" w:wrap="around" w:vAnchor="text" w:hAnchor="page" w:x="1621" w:y="20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30" w:rsidRDefault="00F53230" w:rsidP="00CA0F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3230" w:rsidRDefault="00F53230" w:rsidP="00CA0F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3230" w:rsidRDefault="00F53230" w:rsidP="00CA0F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3230" w:rsidRDefault="00F53230" w:rsidP="00CA0F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3230" w:rsidRPr="005039AC" w:rsidRDefault="00F53230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FDB" w:rsidRPr="005039AC" w:rsidRDefault="00824335" w:rsidP="00CA0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      В  соответствии с Федеральным законом от 06.10.2003г. №131-ФЗ «Об общих принципах организации местного самоуправления в Российской Федерации»,  Федеральным законом  от 28.12.2009г. №381-ФЗ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22.06.2015г. №41 «Об утверждении порядка разработки и утверждения схемы размещения  нестационарных  торговых объектов органами местного самоуправления муниципальных образований на территории  Воронежской области»,  Уставом </w:t>
      </w:r>
      <w:r w:rsidR="00517BDB" w:rsidRPr="005039AC">
        <w:rPr>
          <w:rFonts w:ascii="Times New Roman" w:eastAsia="Times New Roman" w:hAnsi="Times New Roman" w:cs="Times New Roman"/>
          <w:sz w:val="28"/>
          <w:szCs w:val="28"/>
        </w:rPr>
        <w:t>Углянского</w:t>
      </w:r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администрация  </w:t>
      </w:r>
      <w:r w:rsidR="00517BDB" w:rsidRPr="005039AC">
        <w:rPr>
          <w:rFonts w:ascii="Times New Roman" w:eastAsia="Times New Roman" w:hAnsi="Times New Roman" w:cs="Times New Roman"/>
          <w:sz w:val="28"/>
          <w:szCs w:val="28"/>
        </w:rPr>
        <w:t>Углянского</w:t>
      </w:r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39AC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 </w:t>
      </w:r>
      <w:r w:rsidRPr="005039AC">
        <w:rPr>
          <w:rFonts w:ascii="Times New Roman" w:eastAsia="Times New Roman" w:hAnsi="Times New Roman" w:cs="Times New Roman"/>
          <w:b/>
          <w:sz w:val="32"/>
          <w:szCs w:val="32"/>
        </w:rPr>
        <w:t>постановляет</w:t>
      </w:r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</w:t>
      </w:r>
    </w:p>
    <w:p w:rsidR="00824335" w:rsidRPr="005039AC" w:rsidRDefault="00CA0FDB" w:rsidP="0082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335" w:rsidRPr="0050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0053" w:rsidRPr="0050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335" w:rsidRPr="0050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</w:t>
      </w:r>
      <w:proofErr w:type="gramStart"/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>размещения  нестационарных</w:t>
      </w:r>
      <w:proofErr w:type="gramEnd"/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 xml:space="preserve">  торговых объектов </w:t>
      </w:r>
      <w:r w:rsidR="00130053" w:rsidRPr="005039A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517BDB" w:rsidRPr="005039AC">
        <w:rPr>
          <w:rFonts w:ascii="Times New Roman" w:eastAsia="Times New Roman" w:hAnsi="Times New Roman" w:cs="Times New Roman"/>
          <w:sz w:val="28"/>
          <w:szCs w:val="28"/>
        </w:rPr>
        <w:t>Углянского</w:t>
      </w:r>
      <w:r w:rsidR="00A860E6" w:rsidRPr="00503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053" w:rsidRPr="005039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:rsidR="00824335" w:rsidRPr="005039AC" w:rsidRDefault="00824335" w:rsidP="0082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Утвердить графическую карту-схему </w:t>
      </w:r>
      <w:proofErr w:type="gramStart"/>
      <w:r w:rsidRPr="005039AC">
        <w:rPr>
          <w:rFonts w:ascii="Times New Roman" w:eastAsia="Times New Roman" w:hAnsi="Times New Roman" w:cs="Times New Roman"/>
          <w:sz w:val="28"/>
          <w:szCs w:val="28"/>
        </w:rPr>
        <w:t>размещения  нестационарных</w:t>
      </w:r>
      <w:proofErr w:type="gramEnd"/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118C">
        <w:rPr>
          <w:rFonts w:ascii="Times New Roman" w:eastAsia="Times New Roman" w:hAnsi="Times New Roman" w:cs="Times New Roman"/>
          <w:sz w:val="28"/>
          <w:szCs w:val="28"/>
        </w:rPr>
        <w:t>торговых объектов (приложение № 2</w:t>
      </w:r>
      <w:bookmarkStart w:id="0" w:name="_GoBack"/>
      <w:bookmarkEnd w:id="0"/>
      <w:r w:rsidRPr="005039A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97370" w:rsidRPr="005039AC" w:rsidRDefault="00824335" w:rsidP="007234F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7370" w:rsidRPr="005039A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34F2" w:rsidRPr="00503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370" w:rsidRPr="005039AC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="00130053" w:rsidRPr="005039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7370" w:rsidRPr="005039AC">
        <w:rPr>
          <w:rFonts w:ascii="Times New Roman" w:eastAsia="Times New Roman" w:hAnsi="Times New Roman" w:cs="Times New Roman"/>
          <w:sz w:val="28"/>
          <w:szCs w:val="28"/>
        </w:rPr>
        <w:t xml:space="preserve"> размещения   </w:t>
      </w:r>
      <w:proofErr w:type="gramStart"/>
      <w:r w:rsidR="00997370" w:rsidRPr="005039AC">
        <w:rPr>
          <w:rFonts w:ascii="Times New Roman" w:eastAsia="Times New Roman" w:hAnsi="Times New Roman" w:cs="Times New Roman"/>
          <w:sz w:val="28"/>
          <w:szCs w:val="28"/>
        </w:rPr>
        <w:t>нестационарных  торговых</w:t>
      </w:r>
      <w:proofErr w:type="gramEnd"/>
      <w:r w:rsidR="00997370" w:rsidRPr="005039AC">
        <w:rPr>
          <w:rFonts w:ascii="Times New Roman" w:eastAsia="Times New Roman" w:hAnsi="Times New Roman" w:cs="Times New Roman"/>
          <w:sz w:val="28"/>
          <w:szCs w:val="28"/>
        </w:rPr>
        <w:t xml:space="preserve"> объектов на территории </w:t>
      </w:r>
      <w:r w:rsidR="00517BDB" w:rsidRPr="005039AC">
        <w:rPr>
          <w:rFonts w:ascii="Times New Roman" w:eastAsia="Times New Roman" w:hAnsi="Times New Roman" w:cs="Times New Roman"/>
          <w:sz w:val="28"/>
          <w:szCs w:val="28"/>
        </w:rPr>
        <w:t>Углянского</w:t>
      </w:r>
      <w:r w:rsidR="00997370" w:rsidRPr="005039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утверждена сроком на 5 лет.</w:t>
      </w:r>
    </w:p>
    <w:p w:rsidR="00824335" w:rsidRPr="005039AC" w:rsidRDefault="00997370" w:rsidP="0082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   4</w:t>
      </w:r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администрации </w:t>
      </w:r>
      <w:r w:rsidR="00517BDB" w:rsidRPr="005039AC">
        <w:rPr>
          <w:rFonts w:ascii="Times New Roman" w:eastAsia="Times New Roman" w:hAnsi="Times New Roman" w:cs="Times New Roman"/>
          <w:sz w:val="28"/>
          <w:szCs w:val="28"/>
        </w:rPr>
        <w:t>Углянского</w:t>
      </w:r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A860E6" w:rsidRPr="005039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7F7D" w:rsidRPr="005039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039A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039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proofErr w:type="gramStart"/>
      <w:r w:rsidR="00B17F7D" w:rsidRPr="005039AC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2A3B7B" w:rsidRPr="00503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схемы размещения  нестационарных  торговых объектов на территории </w:t>
      </w:r>
      <w:r w:rsidR="00517BDB" w:rsidRPr="005039AC">
        <w:rPr>
          <w:rFonts w:ascii="Times New Roman" w:eastAsia="Times New Roman" w:hAnsi="Times New Roman" w:cs="Times New Roman"/>
          <w:sz w:val="28"/>
          <w:szCs w:val="28"/>
        </w:rPr>
        <w:t xml:space="preserve">Углянского </w:t>
      </w:r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>сельского поселения» считать утратившим силу.</w:t>
      </w:r>
      <w:r w:rsidR="00130053" w:rsidRPr="005039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30053" w:rsidRPr="005039AC" w:rsidRDefault="00130053" w:rsidP="008243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    5. </w:t>
      </w:r>
      <w:r w:rsidRPr="005039AC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Pr="005039AC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5039AC">
        <w:rPr>
          <w:rFonts w:ascii="Times New Roman" w:hAnsi="Times New Roman" w:cs="Times New Roman"/>
          <w:sz w:val="28"/>
          <w:szCs w:val="28"/>
        </w:rPr>
        <w:t xml:space="preserve"> обнародованию в установленном порядке и  опубликованию  на официальном сайте администрации </w:t>
      </w:r>
      <w:r w:rsidR="00517BDB" w:rsidRPr="005039AC">
        <w:rPr>
          <w:rFonts w:ascii="Times New Roman" w:eastAsia="Times New Roman" w:hAnsi="Times New Roman" w:cs="Times New Roman"/>
          <w:sz w:val="28"/>
          <w:szCs w:val="28"/>
        </w:rPr>
        <w:t>Углянского</w:t>
      </w:r>
      <w:r w:rsidR="00133E81" w:rsidRPr="005039AC">
        <w:rPr>
          <w:rFonts w:ascii="Times New Roman" w:hAnsi="Times New Roman" w:cs="Times New Roman"/>
          <w:sz w:val="28"/>
          <w:szCs w:val="28"/>
        </w:rPr>
        <w:t xml:space="preserve"> сел</w:t>
      </w:r>
      <w:r w:rsidRPr="005039AC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Pr="005039A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5039AC">
        <w:rPr>
          <w:rFonts w:ascii="Times New Roman" w:hAnsi="Times New Roman" w:cs="Times New Roman"/>
          <w:sz w:val="28"/>
          <w:szCs w:val="28"/>
        </w:rPr>
        <w:t xml:space="preserve"> муниципального района.                                                 </w:t>
      </w:r>
    </w:p>
    <w:p w:rsidR="00824335" w:rsidRPr="005039AC" w:rsidRDefault="00130053" w:rsidP="00130053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4335" w:rsidRPr="005039AC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5039AC" w:rsidRPr="005039AC" w:rsidRDefault="00824335" w:rsidP="00503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39AC" w:rsidRPr="005039AC"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  <w:proofErr w:type="gramEnd"/>
      <w:r w:rsidR="005039AC" w:rsidRPr="005039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Углянского </w:t>
      </w:r>
      <w:r w:rsidR="005039AC" w:rsidRPr="005039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39AC" w:rsidRPr="005039AC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Н.А. Захарова</w:t>
      </w:r>
    </w:p>
    <w:p w:rsidR="005039AC" w:rsidRPr="005039AC" w:rsidRDefault="005039AC" w:rsidP="00503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4335" w:rsidRPr="005039AC" w:rsidRDefault="00824335" w:rsidP="00824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FDB" w:rsidRPr="005039AC" w:rsidRDefault="00CA0FDB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745B" w:rsidRDefault="00CA0FDB" w:rsidP="0017745B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CA0FDB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17745B" w:rsidSect="00F53230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DB"/>
    <w:rsid w:val="0009562E"/>
    <w:rsid w:val="00130053"/>
    <w:rsid w:val="00133E81"/>
    <w:rsid w:val="0017745B"/>
    <w:rsid w:val="00260959"/>
    <w:rsid w:val="00272369"/>
    <w:rsid w:val="002A3B7B"/>
    <w:rsid w:val="00334697"/>
    <w:rsid w:val="00476A64"/>
    <w:rsid w:val="004F1A55"/>
    <w:rsid w:val="005039AC"/>
    <w:rsid w:val="00517BDB"/>
    <w:rsid w:val="006758BB"/>
    <w:rsid w:val="007234F2"/>
    <w:rsid w:val="00824335"/>
    <w:rsid w:val="008E661B"/>
    <w:rsid w:val="00997370"/>
    <w:rsid w:val="00A174D2"/>
    <w:rsid w:val="00A51722"/>
    <w:rsid w:val="00A860E6"/>
    <w:rsid w:val="00B17F7D"/>
    <w:rsid w:val="00BD20D9"/>
    <w:rsid w:val="00C77B71"/>
    <w:rsid w:val="00CA0FDB"/>
    <w:rsid w:val="00F2118C"/>
    <w:rsid w:val="00F53230"/>
    <w:rsid w:val="00FC5086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2DA27-2591-40A2-9104-D78B8286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Александровского админстрация</dc:creator>
  <cp:keywords/>
  <dc:description/>
  <cp:lastModifiedBy>Name</cp:lastModifiedBy>
  <cp:revision>29</cp:revision>
  <cp:lastPrinted>2018-05-15T05:45:00Z</cp:lastPrinted>
  <dcterms:created xsi:type="dcterms:W3CDTF">2016-05-27T08:14:00Z</dcterms:created>
  <dcterms:modified xsi:type="dcterms:W3CDTF">2018-05-15T06:06:00Z</dcterms:modified>
</cp:coreProperties>
</file>